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ageBreakBefore w:val="0"/>
        <w:kinsoku/>
        <w:wordWrap/>
        <w:overflowPunct/>
        <w:topLinePunct w:val="0"/>
        <w:autoSpaceDE/>
        <w:autoSpaceDN/>
        <w:bidi w:val="0"/>
        <w:spacing w:line="400" w:lineRule="exact"/>
        <w:jc w:val="center"/>
        <w:textAlignment w:val="auto"/>
        <w:rPr>
          <w:rFonts w:hint="eastAsia" w:ascii="黑体" w:hAnsi="黑体" w:eastAsia="黑体" w:cs="黑体"/>
          <w:b/>
          <w:sz w:val="32"/>
          <w:szCs w:val="32"/>
        </w:rPr>
      </w:pPr>
    </w:p>
    <w:p>
      <w:pPr>
        <w:pStyle w:val="8"/>
        <w:pageBreakBefore w:val="0"/>
        <w:kinsoku/>
        <w:wordWrap/>
        <w:overflowPunct/>
        <w:topLinePunct w:val="0"/>
        <w:autoSpaceDE/>
        <w:autoSpaceDN/>
        <w:bidi w:val="0"/>
        <w:spacing w:line="400" w:lineRule="exact"/>
        <w:jc w:val="center"/>
        <w:textAlignment w:val="auto"/>
        <w:rPr>
          <w:rFonts w:hint="eastAsia" w:ascii="黑体" w:hAnsi="黑体" w:eastAsia="黑体" w:cs="黑体"/>
          <w:b/>
          <w:sz w:val="32"/>
          <w:szCs w:val="32"/>
        </w:rPr>
      </w:pPr>
      <w:r>
        <w:rPr>
          <w:rFonts w:hint="eastAsia" w:ascii="黑体" w:hAnsi="黑体" w:eastAsia="黑体" w:cs="黑体"/>
          <w:b/>
          <w:sz w:val="32"/>
          <w:szCs w:val="32"/>
        </w:rPr>
        <w:t>江西开放大学</w:t>
      </w:r>
      <w:r>
        <w:rPr>
          <w:rFonts w:hint="eastAsia" w:ascii="黑体" w:hAnsi="黑体" w:eastAsia="黑体" w:cs="黑体"/>
          <w:b/>
          <w:sz w:val="32"/>
          <w:szCs w:val="32"/>
          <w:lang w:eastAsia="zh-CN"/>
        </w:rPr>
        <w:t>开放教育</w:t>
      </w:r>
      <w:r>
        <w:rPr>
          <w:rFonts w:hint="eastAsia" w:ascii="黑体" w:hAnsi="黑体" w:eastAsia="黑体" w:cs="黑体"/>
          <w:b/>
          <w:sz w:val="32"/>
          <w:szCs w:val="32"/>
        </w:rPr>
        <w:t>学前教育（本科）专业综合实践</w:t>
      </w:r>
    </w:p>
    <w:p>
      <w:pPr>
        <w:pStyle w:val="8"/>
        <w:pageBreakBefore w:val="0"/>
        <w:kinsoku/>
        <w:wordWrap/>
        <w:overflowPunct/>
        <w:topLinePunct w:val="0"/>
        <w:autoSpaceDE/>
        <w:autoSpaceDN/>
        <w:bidi w:val="0"/>
        <w:spacing w:line="400" w:lineRule="exact"/>
        <w:jc w:val="center"/>
        <w:textAlignment w:val="auto"/>
        <w:rPr>
          <w:rFonts w:hint="eastAsia" w:ascii="黑体" w:hAnsi="黑体" w:eastAsia="黑体" w:cs="黑体"/>
          <w:b/>
          <w:sz w:val="32"/>
          <w:szCs w:val="32"/>
          <w:lang w:eastAsia="zh-CN"/>
        </w:rPr>
      </w:pPr>
      <w:r>
        <w:rPr>
          <w:rFonts w:hint="eastAsia" w:ascii="黑体" w:hAnsi="黑体" w:eastAsia="黑体" w:cs="黑体"/>
          <w:b/>
          <w:sz w:val="32"/>
          <w:szCs w:val="32"/>
        </w:rPr>
        <w:t>实施</w:t>
      </w:r>
      <w:r>
        <w:rPr>
          <w:rFonts w:hint="eastAsia" w:ascii="黑体" w:hAnsi="黑体" w:eastAsia="黑体" w:cs="黑体"/>
          <w:b/>
          <w:sz w:val="32"/>
          <w:szCs w:val="32"/>
          <w:lang w:eastAsia="zh-CN"/>
        </w:rPr>
        <w:t>方案</w:t>
      </w:r>
    </w:p>
    <w:p>
      <w:pPr>
        <w:pStyle w:val="8"/>
        <w:pageBreakBefore w:val="0"/>
        <w:kinsoku/>
        <w:wordWrap/>
        <w:overflowPunct/>
        <w:topLinePunct w:val="0"/>
        <w:autoSpaceDE/>
        <w:autoSpaceDN/>
        <w:bidi w:val="0"/>
        <w:spacing w:line="400" w:lineRule="exact"/>
        <w:textAlignment w:val="auto"/>
        <w:rPr>
          <w:rFonts w:hAnsi="宋体" w:cs="宋体"/>
          <w:b/>
          <w:sz w:val="28"/>
          <w:szCs w:val="28"/>
        </w:rPr>
      </w:pPr>
    </w:p>
    <w:p>
      <w:pPr>
        <w:pStyle w:val="8"/>
        <w:pageBreakBefore w:val="0"/>
        <w:kinsoku/>
        <w:wordWrap/>
        <w:overflowPunct/>
        <w:topLinePunct w:val="0"/>
        <w:autoSpaceDE/>
        <w:autoSpaceDN/>
        <w:bidi w:val="0"/>
        <w:spacing w:line="400" w:lineRule="exact"/>
        <w:jc w:val="both"/>
        <w:textAlignment w:val="auto"/>
        <w:rPr>
          <w:rFonts w:hint="eastAsia" w:ascii="黑体" w:hAnsi="黑体" w:eastAsia="黑体" w:cs="黑体"/>
          <w:b/>
          <w:sz w:val="28"/>
          <w:szCs w:val="28"/>
        </w:rPr>
      </w:pPr>
      <w:bookmarkStart w:id="0" w:name="_Toc331750591"/>
      <w:bookmarkStart w:id="1" w:name="_Toc334359134"/>
    </w:p>
    <w:p>
      <w:pPr>
        <w:pStyle w:val="8"/>
        <w:pageBreakBefore w:val="0"/>
        <w:kinsoku/>
        <w:wordWrap/>
        <w:overflowPunct/>
        <w:topLinePunct w:val="0"/>
        <w:autoSpaceDE/>
        <w:autoSpaceDN/>
        <w:bidi w:val="0"/>
        <w:spacing w:line="400" w:lineRule="exact"/>
        <w:jc w:val="both"/>
        <w:textAlignment w:val="auto"/>
        <w:rPr>
          <w:rFonts w:hint="eastAsia" w:ascii="黑体" w:hAnsi="黑体" w:eastAsia="黑体" w:cs="黑体"/>
          <w:b/>
          <w:sz w:val="28"/>
          <w:szCs w:val="28"/>
        </w:rPr>
      </w:pPr>
    </w:p>
    <w:p>
      <w:pPr>
        <w:pStyle w:val="8"/>
        <w:pageBreakBefore w:val="0"/>
        <w:kinsoku/>
        <w:wordWrap/>
        <w:overflowPunct/>
        <w:topLinePunct w:val="0"/>
        <w:autoSpaceDE/>
        <w:autoSpaceDN/>
        <w:bidi w:val="0"/>
        <w:spacing w:line="400" w:lineRule="exact"/>
        <w:ind w:firstLine="562" w:firstLineChars="200"/>
        <w:jc w:val="both"/>
        <w:textAlignment w:val="auto"/>
        <w:rPr>
          <w:rFonts w:hint="eastAsia" w:ascii="黑体" w:hAnsi="黑体" w:eastAsia="黑体" w:cs="黑体"/>
          <w:b/>
          <w:sz w:val="28"/>
          <w:szCs w:val="28"/>
        </w:rPr>
      </w:pPr>
      <w:r>
        <w:rPr>
          <w:rFonts w:hint="eastAsia" w:ascii="黑体" w:hAnsi="黑体" w:eastAsia="黑体" w:cs="黑体"/>
          <w:b/>
          <w:sz w:val="28"/>
          <w:szCs w:val="28"/>
        </w:rPr>
        <w:t>一、综合实践环节的性质</w:t>
      </w:r>
      <w:bookmarkEnd w:id="0"/>
      <w:bookmarkEnd w:id="1"/>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hAnsi="宋体" w:cs="宋体"/>
          <w:sz w:val="28"/>
          <w:szCs w:val="28"/>
        </w:rPr>
      </w:pPr>
      <w:r>
        <w:rPr>
          <w:rFonts w:hint="eastAsia" w:hAnsi="宋体" w:cs="宋体"/>
          <w:sz w:val="28"/>
          <w:szCs w:val="28"/>
        </w:rPr>
        <w:t>学前教育专业（本科）综合实践环节是学前教育专业毕业生的必修环节，是培养学习者学以致用，理论联系实际的重要方法。其目的是理解幼儿园及其他教育机构保教实习的目的、意义；了解幼儿园保教工作的任务、注意事项；掌握幼儿园保教实习工作的要求以及组织管理过程；按要求完成各阶段的实习作业，具备初步的幼儿园实际工作能力和管理能力；同时在此基础上完成相关论文的写作。综合实践环节是学习者综合应用所学知识解决学前教育中实际问题的重要教学环节。此环节为统设必修环节，共8个学分，包括毕业实习和毕业论文。该环节不得免修。</w:t>
      </w:r>
      <w:bookmarkStart w:id="2" w:name="_Toc331750592"/>
      <w:bookmarkStart w:id="3" w:name="_Toc334359135"/>
    </w:p>
    <w:p>
      <w:pPr>
        <w:pStyle w:val="8"/>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黑体" w:hAnsi="黑体" w:eastAsia="黑体" w:cs="黑体"/>
          <w:b/>
          <w:sz w:val="28"/>
          <w:szCs w:val="28"/>
        </w:rPr>
      </w:pPr>
      <w:r>
        <w:rPr>
          <w:rFonts w:hint="eastAsia" w:ascii="黑体" w:hAnsi="黑体" w:eastAsia="黑体" w:cs="黑体"/>
          <w:b/>
          <w:sz w:val="28"/>
          <w:szCs w:val="28"/>
        </w:rPr>
        <w:t>二、综合实践环节的教学目标</w:t>
      </w:r>
      <w:bookmarkEnd w:id="2"/>
      <w:bookmarkEnd w:id="3"/>
    </w:p>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　　1.熟悉幼儿园及其他学前教育机构的教育工作特点及工作职责和要求，了解教育对象的身心发展规律和学习方式，逐渐掌握从事幼教机构工作的各项能力，尤其是设计、组织和开展学前教育各领域活动的能力。</w:t>
      </w:r>
    </w:p>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　　2.通过实践，加深对学前教育的认识，巩固正确的儿童观和儿童教育观。</w:t>
      </w:r>
    </w:p>
    <w:p>
      <w:pPr>
        <w:pStyle w:val="8"/>
        <w:pageBreakBefore w:val="0"/>
        <w:kinsoku/>
        <w:wordWrap/>
        <w:overflowPunct/>
        <w:topLinePunct w:val="0"/>
        <w:autoSpaceDE/>
        <w:autoSpaceDN/>
        <w:bidi w:val="0"/>
        <w:spacing w:line="400" w:lineRule="exact"/>
        <w:ind w:firstLine="480"/>
        <w:textAlignment w:val="auto"/>
        <w:rPr>
          <w:rFonts w:hAnsi="宋体" w:cs="宋体"/>
          <w:sz w:val="28"/>
          <w:szCs w:val="28"/>
        </w:rPr>
      </w:pPr>
      <w:r>
        <w:rPr>
          <w:rFonts w:hint="eastAsia" w:hAnsi="宋体" w:cs="宋体"/>
          <w:sz w:val="28"/>
          <w:szCs w:val="28"/>
        </w:rPr>
        <w:t>3.建立初步的职业认同感，热爱幼儿，热爱幼儿教师，热爱幼儿教育事业。</w:t>
      </w:r>
    </w:p>
    <w:p>
      <w:pPr>
        <w:pStyle w:val="8"/>
        <w:pageBreakBefore w:val="0"/>
        <w:kinsoku/>
        <w:wordWrap/>
        <w:overflowPunct/>
        <w:topLinePunct w:val="0"/>
        <w:autoSpaceDE/>
        <w:autoSpaceDN/>
        <w:bidi w:val="0"/>
        <w:spacing w:line="400" w:lineRule="exact"/>
        <w:ind w:firstLine="480"/>
        <w:textAlignment w:val="auto"/>
        <w:rPr>
          <w:rFonts w:hAnsi="宋体" w:cs="宋体"/>
          <w:sz w:val="28"/>
          <w:szCs w:val="28"/>
        </w:rPr>
      </w:pPr>
      <w:r>
        <w:rPr>
          <w:rFonts w:hint="eastAsia" w:hAnsi="宋体" w:cs="宋体"/>
          <w:sz w:val="28"/>
          <w:szCs w:val="28"/>
        </w:rPr>
        <w:t>4.了解幼儿园工作的基本内容，掌握幼儿园管理的基本程序。</w:t>
      </w:r>
    </w:p>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　　</w:t>
      </w:r>
    </w:p>
    <w:p>
      <w:pPr>
        <w:pStyle w:val="8"/>
        <w:pageBreakBefore w:val="0"/>
        <w:kinsoku/>
        <w:wordWrap/>
        <w:overflowPunct/>
        <w:topLinePunct w:val="0"/>
        <w:autoSpaceDE/>
        <w:autoSpaceDN/>
        <w:bidi w:val="0"/>
        <w:spacing w:line="400" w:lineRule="exact"/>
        <w:textAlignment w:val="auto"/>
        <w:outlineLvl w:val="0"/>
        <w:rPr>
          <w:rFonts w:hAnsi="宋体" w:cs="宋体"/>
          <w:b/>
          <w:sz w:val="28"/>
          <w:szCs w:val="28"/>
        </w:rPr>
      </w:pPr>
      <w:r>
        <w:rPr>
          <w:rFonts w:hint="eastAsia" w:hAnsi="宋体" w:cs="宋体"/>
          <w:sz w:val="28"/>
          <w:szCs w:val="28"/>
        </w:rPr>
        <w:t>　</w:t>
      </w:r>
      <w:r>
        <w:rPr>
          <w:rFonts w:hint="eastAsia" w:ascii="黑体" w:hAnsi="黑体" w:eastAsia="黑体" w:cs="黑体"/>
          <w:sz w:val="28"/>
          <w:szCs w:val="28"/>
        </w:rPr>
        <w:t>　</w:t>
      </w:r>
      <w:bookmarkStart w:id="4" w:name="_Toc331750593"/>
      <w:bookmarkStart w:id="5" w:name="_Toc334359136"/>
      <w:r>
        <w:rPr>
          <w:rFonts w:hint="eastAsia" w:ascii="黑体" w:hAnsi="黑体" w:eastAsia="黑体" w:cs="黑体"/>
          <w:b/>
          <w:sz w:val="28"/>
          <w:szCs w:val="28"/>
        </w:rPr>
        <w:t>三、与相关课程的衔接和配合</w:t>
      </w:r>
      <w:bookmarkEnd w:id="4"/>
      <w:bookmarkEnd w:id="5"/>
    </w:p>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　　学前教育专业（本科）设有学前教育原理、学前儿童发展心理学、学前儿童卫生与保健、幼儿园课程与活动设计、幼儿游戏与玩具、幼儿园组织与管理、儿童发展问题咨询与辅导、0-3岁婴幼儿保育与教育等课程，通过对这些课程的学习为学习者进行教育实习和完成毕业论文提供了理论支撑，打下了坚实的基础。</w:t>
      </w:r>
    </w:p>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　　</w:t>
      </w:r>
    </w:p>
    <w:p>
      <w:pPr>
        <w:pStyle w:val="8"/>
        <w:pageBreakBefore w:val="0"/>
        <w:kinsoku/>
        <w:wordWrap/>
        <w:overflowPunct/>
        <w:topLinePunct w:val="0"/>
        <w:autoSpaceDE/>
        <w:autoSpaceDN/>
        <w:bidi w:val="0"/>
        <w:spacing w:line="400" w:lineRule="exact"/>
        <w:textAlignment w:val="auto"/>
        <w:outlineLvl w:val="0"/>
        <w:rPr>
          <w:rFonts w:hAnsi="宋体" w:cs="宋体"/>
          <w:b/>
          <w:sz w:val="28"/>
          <w:szCs w:val="28"/>
        </w:rPr>
      </w:pPr>
      <w:r>
        <w:rPr>
          <w:rFonts w:hint="eastAsia" w:hAnsi="宋体" w:cs="宋体"/>
          <w:sz w:val="28"/>
          <w:szCs w:val="28"/>
        </w:rPr>
        <w:t>　</w:t>
      </w:r>
      <w:r>
        <w:rPr>
          <w:rFonts w:hint="eastAsia" w:ascii="黑体" w:hAnsi="黑体" w:eastAsia="黑体" w:cs="黑体"/>
          <w:sz w:val="28"/>
          <w:szCs w:val="28"/>
        </w:rPr>
        <w:t>　</w:t>
      </w:r>
      <w:bookmarkStart w:id="6" w:name="_Toc334359137"/>
      <w:bookmarkStart w:id="7" w:name="_Toc331750594"/>
      <w:r>
        <w:rPr>
          <w:rFonts w:hint="eastAsia" w:ascii="黑体" w:hAnsi="黑体" w:eastAsia="黑体" w:cs="黑体"/>
          <w:b/>
          <w:sz w:val="28"/>
          <w:szCs w:val="28"/>
        </w:rPr>
        <w:t>四、具体内容与要求</w:t>
      </w:r>
      <w:bookmarkEnd w:id="6"/>
      <w:bookmarkEnd w:id="7"/>
    </w:p>
    <w:p>
      <w:pPr>
        <w:pStyle w:val="8"/>
        <w:pageBreakBefore w:val="0"/>
        <w:kinsoku/>
        <w:wordWrap/>
        <w:overflowPunct/>
        <w:topLinePunct w:val="0"/>
        <w:autoSpaceDE/>
        <w:autoSpaceDN/>
        <w:bidi w:val="0"/>
        <w:spacing w:line="400" w:lineRule="exact"/>
        <w:ind w:firstLine="480"/>
        <w:textAlignment w:val="auto"/>
        <w:rPr>
          <w:rFonts w:hAnsi="宋体" w:cs="宋体"/>
          <w:sz w:val="28"/>
          <w:szCs w:val="28"/>
        </w:rPr>
      </w:pPr>
      <w:r>
        <w:rPr>
          <w:rFonts w:hint="eastAsia" w:hAnsi="宋体" w:cs="宋体"/>
          <w:sz w:val="28"/>
          <w:szCs w:val="28"/>
        </w:rPr>
        <w:t>学前教育专业（本科）的综合实践环节均包含两部分内容。第一部分是保教实习或教育管理实习。保教实习或者幼教机构教育管理实习共4学分72学时；第二部分是毕业论文，共4学分72学时。具体实践时间安排可参考学前教育专业（本科）专业规则和相应的教学实施方案。</w:t>
      </w:r>
    </w:p>
    <w:p>
      <w:pPr>
        <w:pStyle w:val="8"/>
        <w:pageBreakBefore w:val="0"/>
        <w:kinsoku/>
        <w:wordWrap/>
        <w:overflowPunct/>
        <w:topLinePunct w:val="0"/>
        <w:autoSpaceDE/>
        <w:autoSpaceDN/>
        <w:bidi w:val="0"/>
        <w:spacing w:line="400" w:lineRule="exact"/>
        <w:ind w:firstLine="480"/>
        <w:textAlignment w:val="auto"/>
        <w:rPr>
          <w:rFonts w:hAnsi="宋体" w:cs="宋体"/>
          <w:sz w:val="28"/>
          <w:szCs w:val="28"/>
        </w:rPr>
      </w:pPr>
    </w:p>
    <w:p>
      <w:pPr>
        <w:pStyle w:val="8"/>
        <w:pageBreakBefore w:val="0"/>
        <w:kinsoku/>
        <w:wordWrap/>
        <w:overflowPunct/>
        <w:topLinePunct w:val="0"/>
        <w:autoSpaceDE/>
        <w:autoSpaceDN/>
        <w:bidi w:val="0"/>
        <w:spacing w:line="400" w:lineRule="exact"/>
        <w:ind w:firstLine="480"/>
        <w:jc w:val="center"/>
        <w:textAlignment w:val="auto"/>
        <w:outlineLvl w:val="1"/>
        <w:rPr>
          <w:rFonts w:hint="eastAsia" w:ascii="黑体" w:hAnsi="黑体" w:eastAsia="黑体" w:cs="黑体"/>
          <w:b/>
          <w:sz w:val="28"/>
          <w:szCs w:val="28"/>
        </w:rPr>
      </w:pPr>
      <w:bookmarkStart w:id="8" w:name="_Toc334359138"/>
      <w:bookmarkStart w:id="9" w:name="_Toc331750595"/>
      <w:r>
        <w:rPr>
          <w:rFonts w:hint="eastAsia" w:ascii="黑体" w:hAnsi="黑体" w:eastAsia="黑体" w:cs="黑体"/>
          <w:b/>
          <w:sz w:val="28"/>
          <w:szCs w:val="28"/>
        </w:rPr>
        <w:t>第一部分：保教实习或教育管理实习</w:t>
      </w:r>
      <w:bookmarkEnd w:id="8"/>
      <w:bookmarkEnd w:id="9"/>
      <w:bookmarkStart w:id="10" w:name="_Toc331750597"/>
    </w:p>
    <w:p>
      <w:pPr>
        <w:pStyle w:val="8"/>
        <w:pageBreakBefore w:val="0"/>
        <w:kinsoku/>
        <w:wordWrap/>
        <w:overflowPunct/>
        <w:topLinePunct w:val="0"/>
        <w:autoSpaceDE/>
        <w:autoSpaceDN/>
        <w:bidi w:val="0"/>
        <w:spacing w:line="400" w:lineRule="exact"/>
        <w:ind w:firstLine="480"/>
        <w:textAlignment w:val="auto"/>
        <w:outlineLvl w:val="3"/>
        <w:rPr>
          <w:rFonts w:hAnsi="宋体" w:cs="宋体"/>
          <w:b/>
          <w:bCs w:val="0"/>
          <w:sz w:val="28"/>
          <w:szCs w:val="28"/>
        </w:rPr>
      </w:pPr>
      <w:bookmarkStart w:id="11" w:name="_Toc334359140"/>
      <w:r>
        <w:rPr>
          <w:rFonts w:hint="eastAsia" w:hAnsi="宋体" w:cs="宋体"/>
          <w:b/>
          <w:bCs w:val="0"/>
          <w:sz w:val="28"/>
          <w:szCs w:val="28"/>
        </w:rPr>
        <w:t>（一）实习</w:t>
      </w:r>
      <w:bookmarkEnd w:id="10"/>
      <w:r>
        <w:rPr>
          <w:rFonts w:hint="eastAsia" w:hAnsi="宋体" w:cs="宋体"/>
          <w:b/>
          <w:bCs w:val="0"/>
          <w:sz w:val="28"/>
          <w:szCs w:val="28"/>
        </w:rPr>
        <w:t>任务</w:t>
      </w:r>
      <w:bookmarkEnd w:id="11"/>
    </w:p>
    <w:p>
      <w:pPr>
        <w:pStyle w:val="8"/>
        <w:pageBreakBefore w:val="0"/>
        <w:kinsoku/>
        <w:wordWrap/>
        <w:overflowPunct/>
        <w:topLinePunct w:val="0"/>
        <w:autoSpaceDE/>
        <w:autoSpaceDN/>
        <w:bidi w:val="0"/>
        <w:spacing w:line="400" w:lineRule="exact"/>
        <w:ind w:firstLine="560" w:firstLineChars="200"/>
        <w:textAlignment w:val="auto"/>
        <w:rPr>
          <w:rFonts w:hAnsi="宋体" w:cs="宋体"/>
          <w:sz w:val="28"/>
          <w:szCs w:val="28"/>
        </w:rPr>
      </w:pPr>
      <w:r>
        <w:rPr>
          <w:rFonts w:hint="eastAsia" w:hAnsi="宋体" w:cs="宋体"/>
          <w:sz w:val="28"/>
          <w:szCs w:val="28"/>
        </w:rPr>
        <w:t>实习是要通过保育和教育实践活动，使学习者经受多方面的锻炼，了解幼儿园保教的内容和程序，掌握从事幼儿保教工作的技能、技巧和方法，养成良好的职业道德。实习主要承担下列任务：</w:t>
      </w:r>
    </w:p>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 xml:space="preserve">    1.全面了解幼儿园。对幼儿园的性质和工作任务进行全面的了解，提高对幼儿保教工作的认识。</w:t>
      </w:r>
    </w:p>
    <w:p>
      <w:pPr>
        <w:pStyle w:val="8"/>
        <w:pageBreakBefore w:val="0"/>
        <w:kinsoku/>
        <w:wordWrap/>
        <w:overflowPunct/>
        <w:topLinePunct w:val="0"/>
        <w:autoSpaceDE/>
        <w:autoSpaceDN/>
        <w:bidi w:val="0"/>
        <w:spacing w:line="400" w:lineRule="exact"/>
        <w:ind w:firstLine="560" w:firstLineChars="200"/>
        <w:textAlignment w:val="auto"/>
        <w:rPr>
          <w:rFonts w:hAnsi="宋体" w:cs="宋体"/>
          <w:sz w:val="28"/>
          <w:szCs w:val="28"/>
        </w:rPr>
      </w:pPr>
      <w:r>
        <w:rPr>
          <w:rFonts w:hint="eastAsia" w:hAnsi="宋体" w:cs="宋体"/>
          <w:sz w:val="28"/>
          <w:szCs w:val="28"/>
        </w:rPr>
        <w:t>2.实践幼儿园常规保育和教育的内容与方法。包括：了解幼儿一日生活常规；熟悉各年龄段儿童身心发展的特点；做好教育过程中的保育工作；做好卫生保健工作；掌握设计和组织各种教育活动的基本方法；掌握设计和组织游戏活动的基本方法；掌握幼儿园班级教育环境创设的基本方法；掌握各年龄班级管理的方法；掌握设计和组织幼儿园大型活动的基本方法。</w:t>
      </w:r>
    </w:p>
    <w:p>
      <w:pPr>
        <w:pStyle w:val="8"/>
        <w:pageBreakBefore w:val="0"/>
        <w:kinsoku/>
        <w:wordWrap/>
        <w:overflowPunct/>
        <w:topLinePunct w:val="0"/>
        <w:autoSpaceDE/>
        <w:autoSpaceDN/>
        <w:bidi w:val="0"/>
        <w:spacing w:line="400" w:lineRule="exact"/>
        <w:ind w:firstLine="560" w:firstLineChars="200"/>
        <w:textAlignment w:val="auto"/>
        <w:rPr>
          <w:rFonts w:hAnsi="宋体" w:cs="宋体"/>
          <w:sz w:val="28"/>
          <w:szCs w:val="28"/>
        </w:rPr>
      </w:pPr>
      <w:r>
        <w:rPr>
          <w:rFonts w:hint="eastAsia" w:hAnsi="宋体" w:cs="宋体"/>
          <w:sz w:val="28"/>
          <w:szCs w:val="28"/>
        </w:rPr>
        <w:t>3.适当从事教育调查和教育科研。有针对性地做一些观察记录与统计分析，利用实习的机会为毕业论文的撰写进行选题、调查、素材收集、补充修改等工作。</w:t>
      </w:r>
    </w:p>
    <w:p>
      <w:pPr>
        <w:pStyle w:val="8"/>
        <w:pageBreakBefore w:val="0"/>
        <w:kinsoku/>
        <w:wordWrap/>
        <w:overflowPunct/>
        <w:topLinePunct w:val="0"/>
        <w:autoSpaceDE/>
        <w:autoSpaceDN/>
        <w:bidi w:val="0"/>
        <w:spacing w:line="400" w:lineRule="exact"/>
        <w:ind w:firstLine="551" w:firstLineChars="196"/>
        <w:textAlignment w:val="auto"/>
        <w:outlineLvl w:val="3"/>
        <w:rPr>
          <w:rFonts w:hAnsi="宋体" w:cs="宋体"/>
          <w:b/>
          <w:sz w:val="28"/>
          <w:szCs w:val="28"/>
        </w:rPr>
      </w:pPr>
      <w:bookmarkStart w:id="12" w:name="_Toc334359141"/>
      <w:r>
        <w:rPr>
          <w:rFonts w:hint="eastAsia" w:hAnsi="宋体" w:cs="宋体"/>
          <w:b/>
          <w:sz w:val="28"/>
          <w:szCs w:val="28"/>
        </w:rPr>
        <w:t>（二）实习的内容</w:t>
      </w:r>
      <w:bookmarkEnd w:id="12"/>
    </w:p>
    <w:p>
      <w:pPr>
        <w:pStyle w:val="8"/>
        <w:pageBreakBefore w:val="0"/>
        <w:kinsoku/>
        <w:wordWrap/>
        <w:overflowPunct/>
        <w:topLinePunct w:val="0"/>
        <w:autoSpaceDE/>
        <w:autoSpaceDN/>
        <w:bidi w:val="0"/>
        <w:spacing w:line="400" w:lineRule="exact"/>
        <w:ind w:firstLine="420"/>
        <w:textAlignment w:val="auto"/>
        <w:rPr>
          <w:rFonts w:hAnsi="宋体" w:cs="宋体"/>
          <w:sz w:val="28"/>
          <w:szCs w:val="28"/>
        </w:rPr>
      </w:pPr>
      <w:r>
        <w:rPr>
          <w:rFonts w:hint="eastAsia" w:hAnsi="宋体" w:cs="宋体"/>
          <w:sz w:val="28"/>
          <w:szCs w:val="28"/>
        </w:rPr>
        <w:t>1.了解幼儿园一日活动的主要环节，明确每个环节应该从事的保教内容。</w:t>
      </w:r>
    </w:p>
    <w:p>
      <w:pPr>
        <w:pStyle w:val="8"/>
        <w:pageBreakBefore w:val="0"/>
        <w:kinsoku/>
        <w:wordWrap/>
        <w:overflowPunct/>
        <w:topLinePunct w:val="0"/>
        <w:autoSpaceDE/>
        <w:autoSpaceDN/>
        <w:bidi w:val="0"/>
        <w:spacing w:line="400" w:lineRule="exact"/>
        <w:ind w:firstLine="420"/>
        <w:textAlignment w:val="auto"/>
        <w:rPr>
          <w:rFonts w:hAnsi="宋体" w:cs="宋体"/>
          <w:sz w:val="28"/>
          <w:szCs w:val="28"/>
        </w:rPr>
      </w:pPr>
      <w:r>
        <w:rPr>
          <w:rFonts w:hint="eastAsia" w:hAnsi="宋体" w:cs="宋体"/>
          <w:sz w:val="28"/>
          <w:szCs w:val="28"/>
        </w:rPr>
        <w:t>2.制定幼儿园各种计划：实习生在实习期间需要在指导老师的指导下，尝试制定幼儿园学期工作计划、月工作计划、周工作计划、日（半日）活动计划、单个活动计划等。</w:t>
      </w:r>
    </w:p>
    <w:p>
      <w:pPr>
        <w:pStyle w:val="8"/>
        <w:pageBreakBefore w:val="0"/>
        <w:kinsoku/>
        <w:wordWrap/>
        <w:overflowPunct/>
        <w:topLinePunct w:val="0"/>
        <w:autoSpaceDE/>
        <w:autoSpaceDN/>
        <w:bidi w:val="0"/>
        <w:spacing w:line="400" w:lineRule="exact"/>
        <w:ind w:firstLine="420"/>
        <w:textAlignment w:val="auto"/>
        <w:rPr>
          <w:rFonts w:hAnsi="宋体" w:cs="宋体"/>
          <w:sz w:val="28"/>
          <w:szCs w:val="28"/>
        </w:rPr>
      </w:pPr>
      <w:r>
        <w:rPr>
          <w:rFonts w:hint="eastAsia" w:hAnsi="宋体" w:cs="宋体"/>
          <w:sz w:val="28"/>
          <w:szCs w:val="28"/>
        </w:rPr>
        <w:t>3.组织幼儿园一日活动：根据《幼儿园工作规程》、《幼儿园教育指导纲要》、《3-6岁儿童学习与发展指南（征求意见稿）》的具体要求，熟悉并熟练掌握一日活动的组织要求，提高组织幼儿一日活动的能力。</w:t>
      </w:r>
    </w:p>
    <w:p>
      <w:pPr>
        <w:pStyle w:val="8"/>
        <w:pageBreakBefore w:val="0"/>
        <w:kinsoku/>
        <w:wordWrap/>
        <w:overflowPunct/>
        <w:topLinePunct w:val="0"/>
        <w:autoSpaceDE/>
        <w:autoSpaceDN/>
        <w:bidi w:val="0"/>
        <w:spacing w:line="400" w:lineRule="exact"/>
        <w:ind w:firstLine="420"/>
        <w:textAlignment w:val="auto"/>
        <w:rPr>
          <w:rFonts w:hAnsi="宋体" w:cs="宋体"/>
          <w:sz w:val="28"/>
          <w:szCs w:val="28"/>
        </w:rPr>
      </w:pPr>
      <w:r>
        <w:rPr>
          <w:rFonts w:hint="eastAsia" w:hAnsi="宋体" w:cs="宋体"/>
          <w:sz w:val="28"/>
          <w:szCs w:val="28"/>
        </w:rPr>
        <w:t>4.组织幼儿园教育和游戏活动：包括幼儿园集体教学活动、小组活动和幼儿的个别活动。</w:t>
      </w:r>
    </w:p>
    <w:p>
      <w:pPr>
        <w:pStyle w:val="8"/>
        <w:pageBreakBefore w:val="0"/>
        <w:kinsoku/>
        <w:wordWrap/>
        <w:overflowPunct/>
        <w:topLinePunct w:val="0"/>
        <w:autoSpaceDE/>
        <w:autoSpaceDN/>
        <w:bidi w:val="0"/>
        <w:spacing w:line="400" w:lineRule="exact"/>
        <w:ind w:firstLine="420"/>
        <w:textAlignment w:val="auto"/>
        <w:rPr>
          <w:rFonts w:hAnsi="宋体" w:cs="宋体"/>
          <w:sz w:val="28"/>
          <w:szCs w:val="28"/>
        </w:rPr>
      </w:pPr>
      <w:r>
        <w:rPr>
          <w:rFonts w:hint="eastAsia" w:hAnsi="宋体" w:cs="宋体"/>
          <w:sz w:val="28"/>
          <w:szCs w:val="28"/>
        </w:rPr>
        <w:t>5.创设和组织幼儿园区角活动：包括会创设幼儿园班级中的各种游戏区角，并能有效的组织和管理区角活动。</w:t>
      </w:r>
    </w:p>
    <w:p>
      <w:pPr>
        <w:pStyle w:val="8"/>
        <w:pageBreakBefore w:val="0"/>
        <w:kinsoku/>
        <w:wordWrap/>
        <w:overflowPunct/>
        <w:topLinePunct w:val="0"/>
        <w:autoSpaceDE/>
        <w:autoSpaceDN/>
        <w:bidi w:val="0"/>
        <w:spacing w:line="400" w:lineRule="exact"/>
        <w:ind w:firstLine="420"/>
        <w:textAlignment w:val="auto"/>
        <w:rPr>
          <w:rFonts w:hAnsi="宋体" w:cs="宋体"/>
          <w:sz w:val="28"/>
          <w:szCs w:val="28"/>
        </w:rPr>
      </w:pPr>
      <w:r>
        <w:rPr>
          <w:rFonts w:hint="eastAsia" w:hAnsi="宋体" w:cs="宋体"/>
          <w:sz w:val="28"/>
          <w:szCs w:val="28"/>
        </w:rPr>
        <w:t>6.设计布置幼儿园墙面。</w:t>
      </w:r>
    </w:p>
    <w:p>
      <w:pPr>
        <w:pStyle w:val="8"/>
        <w:pageBreakBefore w:val="0"/>
        <w:kinsoku/>
        <w:wordWrap/>
        <w:overflowPunct/>
        <w:topLinePunct w:val="0"/>
        <w:autoSpaceDE/>
        <w:autoSpaceDN/>
        <w:bidi w:val="0"/>
        <w:spacing w:line="400" w:lineRule="exact"/>
        <w:ind w:firstLine="420"/>
        <w:textAlignment w:val="auto"/>
        <w:rPr>
          <w:rFonts w:hint="eastAsia" w:hAnsi="宋体" w:cs="宋体"/>
          <w:sz w:val="28"/>
          <w:szCs w:val="28"/>
        </w:rPr>
      </w:pPr>
      <w:r>
        <w:rPr>
          <w:rFonts w:hint="eastAsia" w:hAnsi="宋体" w:cs="宋体"/>
          <w:sz w:val="28"/>
          <w:szCs w:val="28"/>
        </w:rPr>
        <w:t>7.参与组织幼儿园大型活动。</w:t>
      </w:r>
      <w:bookmarkStart w:id="13" w:name="_Toc334359142"/>
    </w:p>
    <w:p>
      <w:pPr>
        <w:pStyle w:val="8"/>
        <w:pageBreakBefore w:val="0"/>
        <w:kinsoku/>
        <w:wordWrap/>
        <w:overflowPunct/>
        <w:topLinePunct w:val="0"/>
        <w:autoSpaceDE/>
        <w:autoSpaceDN/>
        <w:bidi w:val="0"/>
        <w:spacing w:line="400" w:lineRule="exact"/>
        <w:ind w:firstLine="420"/>
        <w:textAlignment w:val="auto"/>
        <w:rPr>
          <w:rFonts w:hint="eastAsia" w:hAnsi="宋体" w:cs="宋体"/>
          <w:sz w:val="28"/>
          <w:szCs w:val="28"/>
        </w:rPr>
      </w:pPr>
    </w:p>
    <w:p>
      <w:pPr>
        <w:pStyle w:val="8"/>
        <w:pageBreakBefore w:val="0"/>
        <w:kinsoku/>
        <w:wordWrap/>
        <w:overflowPunct/>
        <w:topLinePunct w:val="0"/>
        <w:autoSpaceDE/>
        <w:autoSpaceDN/>
        <w:bidi w:val="0"/>
        <w:spacing w:line="400" w:lineRule="exact"/>
        <w:ind w:firstLine="420"/>
        <w:textAlignment w:val="auto"/>
        <w:rPr>
          <w:rFonts w:hAnsi="宋体" w:cs="宋体"/>
          <w:b/>
          <w:sz w:val="28"/>
          <w:szCs w:val="28"/>
        </w:rPr>
      </w:pPr>
      <w:r>
        <w:rPr>
          <w:rFonts w:hint="eastAsia" w:hAnsi="宋体" w:cs="宋体"/>
          <w:b/>
          <w:sz w:val="28"/>
          <w:szCs w:val="28"/>
        </w:rPr>
        <w:t>（三）考核的内容</w:t>
      </w:r>
      <w:bookmarkEnd w:id="13"/>
    </w:p>
    <w:p>
      <w:pPr>
        <w:pStyle w:val="8"/>
        <w:pageBreakBefore w:val="0"/>
        <w:kinsoku/>
        <w:wordWrap/>
        <w:overflowPunct/>
        <w:topLinePunct w:val="0"/>
        <w:autoSpaceDE/>
        <w:autoSpaceDN/>
        <w:bidi w:val="0"/>
        <w:spacing w:line="400" w:lineRule="exact"/>
        <w:ind w:firstLine="420"/>
        <w:textAlignment w:val="auto"/>
        <w:rPr>
          <w:rFonts w:hint="eastAsia" w:hAnsi="宋体" w:eastAsia="宋体" w:cs="宋体"/>
          <w:b w:val="0"/>
          <w:bCs w:val="0"/>
          <w:sz w:val="28"/>
          <w:szCs w:val="28"/>
          <w:u w:val="none"/>
          <w:lang w:eastAsia="zh-CN"/>
        </w:rPr>
      </w:pPr>
      <w:r>
        <w:rPr>
          <w:rFonts w:hint="eastAsia" w:hAnsi="宋体" w:cs="宋体"/>
          <w:b w:val="0"/>
          <w:bCs w:val="0"/>
          <w:sz w:val="28"/>
          <w:szCs w:val="28"/>
          <w:u w:val="none"/>
        </w:rPr>
        <w:t>实习结束后，提供以下材料：个案观察分析记录1份（附件1）、教学活动设计1份（附件2）、保教实习师评表1份（附件3，由实习单位指导教师填写）</w:t>
      </w:r>
      <w:r>
        <w:rPr>
          <w:rFonts w:hint="eastAsia" w:hAnsi="宋体" w:cs="宋体"/>
          <w:b w:val="0"/>
          <w:bCs w:val="0"/>
          <w:sz w:val="28"/>
          <w:szCs w:val="28"/>
          <w:u w:val="none"/>
          <w:lang w:eastAsia="zh-CN"/>
        </w:rPr>
        <w:t>、</w:t>
      </w:r>
      <w:r>
        <w:rPr>
          <w:rStyle w:val="20"/>
          <w:rFonts w:hint="eastAsia" w:hAnsi="宋体" w:cs="宋体"/>
          <w:b w:val="0"/>
          <w:bCs w:val="0"/>
          <w:color w:val="auto"/>
          <w:sz w:val="28"/>
          <w:szCs w:val="28"/>
          <w:u w:val="none"/>
        </w:rPr>
        <w:t>学前教育管理专业实习日记</w:t>
      </w:r>
      <w:r>
        <w:rPr>
          <w:rFonts w:hint="eastAsia" w:hAnsi="宋体" w:cs="宋体"/>
          <w:b w:val="0"/>
          <w:bCs w:val="0"/>
          <w:sz w:val="28"/>
          <w:szCs w:val="28"/>
          <w:u w:val="none"/>
        </w:rPr>
        <w:t>（附件</w:t>
      </w:r>
      <w:r>
        <w:rPr>
          <w:rFonts w:hint="eastAsia" w:hAnsi="宋体" w:cs="宋体"/>
          <w:b w:val="0"/>
          <w:bCs w:val="0"/>
          <w:sz w:val="28"/>
          <w:szCs w:val="28"/>
          <w:u w:val="none"/>
          <w:lang w:val="en-US" w:eastAsia="zh-CN"/>
        </w:rPr>
        <w:t>4</w:t>
      </w:r>
      <w:r>
        <w:rPr>
          <w:rFonts w:hint="eastAsia" w:hAnsi="宋体" w:cs="宋体"/>
          <w:b w:val="0"/>
          <w:bCs w:val="0"/>
          <w:sz w:val="28"/>
          <w:szCs w:val="28"/>
          <w:u w:val="none"/>
        </w:rPr>
        <w:t>）</w:t>
      </w:r>
      <w:r>
        <w:rPr>
          <w:rStyle w:val="20"/>
          <w:rFonts w:hint="eastAsia" w:hAnsi="宋体" w:cs="宋体"/>
          <w:b w:val="0"/>
          <w:bCs w:val="0"/>
          <w:color w:val="auto"/>
          <w:sz w:val="28"/>
          <w:szCs w:val="28"/>
          <w:u w:val="none"/>
          <w:lang w:eastAsia="zh-CN"/>
        </w:rPr>
        <w:t>、</w:t>
      </w:r>
      <w:r>
        <w:rPr>
          <w:rStyle w:val="20"/>
          <w:rFonts w:hint="eastAsia" w:hAnsi="宋体" w:cs="宋体"/>
          <w:b w:val="0"/>
          <w:bCs w:val="0"/>
          <w:color w:val="auto"/>
          <w:sz w:val="28"/>
          <w:szCs w:val="28"/>
          <w:u w:val="none"/>
        </w:rPr>
        <w:t>学前教育管理专业实习总结</w:t>
      </w:r>
      <w:r>
        <w:rPr>
          <w:rFonts w:hint="eastAsia" w:hAnsi="宋体" w:cs="宋体"/>
          <w:b w:val="0"/>
          <w:bCs w:val="0"/>
          <w:sz w:val="28"/>
          <w:szCs w:val="28"/>
          <w:u w:val="none"/>
        </w:rPr>
        <w:t>（附件</w:t>
      </w:r>
      <w:r>
        <w:rPr>
          <w:rFonts w:hint="eastAsia" w:hAnsi="宋体" w:cs="宋体"/>
          <w:b w:val="0"/>
          <w:bCs w:val="0"/>
          <w:sz w:val="28"/>
          <w:szCs w:val="28"/>
          <w:u w:val="none"/>
          <w:lang w:val="en-US" w:eastAsia="zh-CN"/>
        </w:rPr>
        <w:t>5</w:t>
      </w:r>
      <w:r>
        <w:rPr>
          <w:rFonts w:hint="eastAsia" w:hAnsi="宋体" w:cs="宋体"/>
          <w:b w:val="0"/>
          <w:bCs w:val="0"/>
          <w:sz w:val="28"/>
          <w:szCs w:val="28"/>
          <w:u w:val="none"/>
        </w:rPr>
        <w:t>）</w:t>
      </w:r>
      <w:r>
        <w:rPr>
          <w:rStyle w:val="20"/>
          <w:rFonts w:hint="eastAsia" w:hAnsi="宋体" w:cs="宋体"/>
          <w:b w:val="0"/>
          <w:bCs w:val="0"/>
          <w:color w:val="auto"/>
          <w:sz w:val="28"/>
          <w:szCs w:val="28"/>
          <w:u w:val="none"/>
          <w:lang w:eastAsia="zh-CN"/>
        </w:rPr>
        <w:t>、</w:t>
      </w:r>
      <w:r>
        <w:rPr>
          <w:rStyle w:val="20"/>
          <w:rFonts w:hint="eastAsia"/>
          <w:b w:val="0"/>
          <w:bCs w:val="0"/>
          <w:color w:val="auto"/>
          <w:sz w:val="28"/>
          <w:szCs w:val="28"/>
          <w:u w:val="none"/>
        </w:rPr>
        <w:t>学前教育管理专业实习</w:t>
      </w:r>
      <w:r>
        <w:rPr>
          <w:rStyle w:val="20"/>
          <w:rFonts w:hint="eastAsia" w:ascii="宋体" w:hAnsi="宋体"/>
          <w:b w:val="0"/>
          <w:bCs w:val="0"/>
          <w:color w:val="auto"/>
          <w:sz w:val="28"/>
          <w:szCs w:val="28"/>
          <w:u w:val="none"/>
        </w:rPr>
        <w:t>成绩评定表</w:t>
      </w:r>
      <w:r>
        <w:rPr>
          <w:rStyle w:val="20"/>
          <w:rFonts w:hint="eastAsia" w:hAnsi="宋体"/>
          <w:b w:val="0"/>
          <w:bCs w:val="0"/>
          <w:color w:val="auto"/>
          <w:sz w:val="28"/>
          <w:szCs w:val="28"/>
          <w:u w:val="none"/>
          <w:lang w:eastAsia="zh-CN"/>
        </w:rPr>
        <w:t>（</w:t>
      </w:r>
      <w:r>
        <w:rPr>
          <w:rFonts w:hint="eastAsia" w:hAnsi="宋体" w:cs="宋体"/>
          <w:b w:val="0"/>
          <w:bCs w:val="0"/>
          <w:sz w:val="28"/>
          <w:szCs w:val="28"/>
          <w:u w:val="none"/>
        </w:rPr>
        <w:t>附件</w:t>
      </w:r>
      <w:r>
        <w:rPr>
          <w:rFonts w:hint="eastAsia" w:hAnsi="宋体" w:cs="宋体"/>
          <w:b w:val="0"/>
          <w:bCs w:val="0"/>
          <w:sz w:val="28"/>
          <w:szCs w:val="28"/>
          <w:u w:val="none"/>
          <w:lang w:val="en-US" w:eastAsia="zh-CN"/>
        </w:rPr>
        <w:t>6</w:t>
      </w:r>
      <w:r>
        <w:rPr>
          <w:rFonts w:hint="eastAsia" w:hAnsi="宋体" w:cs="宋体"/>
          <w:b w:val="0"/>
          <w:bCs w:val="0"/>
          <w:sz w:val="28"/>
          <w:szCs w:val="28"/>
          <w:u w:val="none"/>
        </w:rPr>
        <w:t>，由实习单位指导教师填写）。</w:t>
      </w: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ind w:firstLine="281" w:firstLineChars="100"/>
        <w:textAlignment w:val="auto"/>
        <w:outlineLvl w:val="3"/>
        <w:rPr>
          <w:rFonts w:hAnsi="宋体" w:cs="宋体"/>
          <w:b/>
          <w:sz w:val="28"/>
          <w:szCs w:val="28"/>
        </w:rPr>
      </w:pPr>
      <w:bookmarkStart w:id="14" w:name="_Toc331750598"/>
      <w:bookmarkStart w:id="15" w:name="_Toc334359143"/>
      <w:r>
        <w:rPr>
          <w:rFonts w:hint="eastAsia" w:hAnsi="宋体" w:cs="宋体"/>
          <w:b/>
          <w:sz w:val="28"/>
          <w:szCs w:val="28"/>
        </w:rPr>
        <w:t>（四）考核标准</w:t>
      </w:r>
      <w:bookmarkEnd w:id="14"/>
      <w:bookmarkEnd w:id="15"/>
    </w:p>
    <w:p>
      <w:pPr>
        <w:pStyle w:val="8"/>
        <w:pageBreakBefore w:val="0"/>
        <w:kinsoku/>
        <w:wordWrap/>
        <w:overflowPunct/>
        <w:topLinePunct w:val="0"/>
        <w:autoSpaceDE/>
        <w:autoSpaceDN/>
        <w:bidi w:val="0"/>
        <w:spacing w:line="400" w:lineRule="exact"/>
        <w:ind w:firstLine="548" w:firstLineChars="196"/>
        <w:textAlignment w:val="auto"/>
        <w:rPr>
          <w:sz w:val="28"/>
          <w:szCs w:val="28"/>
        </w:rPr>
      </w:pPr>
      <w:r>
        <w:rPr>
          <w:rFonts w:hint="eastAsia" w:hAnsi="宋体" w:cs="宋体"/>
          <w:sz w:val="28"/>
          <w:szCs w:val="28"/>
        </w:rPr>
        <w:t>考核标准：</w:t>
      </w:r>
      <w:r>
        <w:rPr>
          <w:rFonts w:hint="eastAsia"/>
          <w:sz w:val="28"/>
          <w:szCs w:val="28"/>
        </w:rPr>
        <w:t>实习成绩评定为优秀、良好、及格、不及格四个等级。评定参考标准如下：</w:t>
      </w:r>
    </w:p>
    <w:p>
      <w:pPr>
        <w:pStyle w:val="8"/>
        <w:pageBreakBefore w:val="0"/>
        <w:kinsoku/>
        <w:wordWrap/>
        <w:overflowPunct/>
        <w:topLinePunct w:val="0"/>
        <w:autoSpaceDE/>
        <w:autoSpaceDN/>
        <w:bidi w:val="0"/>
        <w:spacing w:line="400" w:lineRule="exact"/>
        <w:ind w:firstLine="551" w:firstLineChars="196"/>
        <w:textAlignment w:val="auto"/>
        <w:rPr>
          <w:b/>
          <w:sz w:val="28"/>
          <w:szCs w:val="28"/>
        </w:rPr>
      </w:pPr>
      <w:r>
        <w:rPr>
          <w:rFonts w:hint="eastAsia"/>
          <w:b/>
          <w:sz w:val="28"/>
          <w:szCs w:val="28"/>
        </w:rPr>
        <w:t>优秀</w:t>
      </w:r>
    </w:p>
    <w:p>
      <w:pPr>
        <w:pStyle w:val="8"/>
        <w:pageBreakBefore w:val="0"/>
        <w:kinsoku/>
        <w:wordWrap/>
        <w:overflowPunct/>
        <w:topLinePunct w:val="0"/>
        <w:autoSpaceDE/>
        <w:autoSpaceDN/>
        <w:bidi w:val="0"/>
        <w:spacing w:line="400" w:lineRule="exact"/>
        <w:ind w:firstLine="548" w:firstLineChars="196"/>
        <w:textAlignment w:val="auto"/>
        <w:rPr>
          <w:rFonts w:hAnsi="宋体" w:cs="宋体"/>
          <w:b/>
          <w:sz w:val="28"/>
          <w:szCs w:val="28"/>
        </w:rPr>
      </w:pPr>
      <w:r>
        <w:rPr>
          <w:rFonts w:hint="eastAsia"/>
          <w:sz w:val="28"/>
          <w:szCs w:val="28"/>
        </w:rPr>
        <w:t>（1）确实参与了保教实习，能较快地了解幼儿园的作息制度，了解幼儿一日活动的常规，了解教师工作的内容、程序和要求，对个别幼儿的教育做到心中有数。</w:t>
      </w:r>
    </w:p>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 xml:space="preserve">    （2）能按要求保质保量地做好各项保教工作。工作积极主动，不怕脏，不怕累，不拖拉，热爱幼儿，关心幼儿。</w:t>
      </w:r>
    </w:p>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 xml:space="preserve">    （3）认真按时制定保教工作计划，条理清楚，主动交给指导老师审阅。在指导老师的指导下，保教工作做得好。</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（4）严格遵守幼儿园的各项规章制度。</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（5）按时上交各项作业。</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（6）个案观察记录认真、细致，成绩为优秀。保教工作师评表成绩为优秀。</w:t>
      </w:r>
    </w:p>
    <w:p>
      <w:pPr>
        <w:pageBreakBefore w:val="0"/>
        <w:kinsoku/>
        <w:wordWrap/>
        <w:overflowPunct/>
        <w:topLinePunct w:val="0"/>
        <w:autoSpaceDE/>
        <w:autoSpaceDN/>
        <w:bidi w:val="0"/>
        <w:spacing w:line="400" w:lineRule="exact"/>
        <w:textAlignment w:val="auto"/>
        <w:rPr>
          <w:b/>
          <w:sz w:val="28"/>
          <w:szCs w:val="28"/>
        </w:rPr>
      </w:pPr>
      <w:r>
        <w:rPr>
          <w:rFonts w:hint="eastAsia"/>
          <w:b/>
          <w:sz w:val="28"/>
          <w:szCs w:val="28"/>
        </w:rPr>
        <w:t xml:space="preserve">      良好</w:t>
      </w:r>
    </w:p>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 xml:space="preserve">    （1）确实参与了保教实习，能了解幼儿园的作息制度，了解幼儿一日活动的常规，了解保教工作的内容、程序和要求。</w:t>
      </w:r>
    </w:p>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 xml:space="preserve">    （2）能按要求保质保量地做好各项保教工作。工作积极主动，不怕脏，不怕累，不拖拉，热爱幼儿，关心幼儿。</w:t>
      </w:r>
    </w:p>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 xml:space="preserve">    （3）认真按时制定保教工作计划，条理清楚，主动交给指导老师审阅。在指导老师的指导下，保教工作做得较好。</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（4）严格遵守幼儿园的各项规章制度。</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（5）按时上交各项作业。</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（6）个案观察记录认真、细致，成绩为良好。保教工作师评表成绩为良好。</w:t>
      </w:r>
    </w:p>
    <w:p>
      <w:pPr>
        <w:pageBreakBefore w:val="0"/>
        <w:kinsoku/>
        <w:wordWrap/>
        <w:overflowPunct/>
        <w:topLinePunct w:val="0"/>
        <w:autoSpaceDE/>
        <w:autoSpaceDN/>
        <w:bidi w:val="0"/>
        <w:spacing w:line="400" w:lineRule="exact"/>
        <w:textAlignment w:val="auto"/>
        <w:rPr>
          <w:b/>
          <w:sz w:val="28"/>
          <w:szCs w:val="28"/>
        </w:rPr>
      </w:pPr>
      <w:r>
        <w:rPr>
          <w:rFonts w:hint="eastAsia"/>
          <w:b/>
          <w:sz w:val="28"/>
          <w:szCs w:val="28"/>
        </w:rPr>
        <w:t xml:space="preserve">    及格</w:t>
      </w:r>
    </w:p>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 xml:space="preserve">    （1）确实参与了保教实习，比较明确幼儿园的作息制度、幼儿一日活动的常规、保教工作的内容、程序和要求。</w:t>
      </w:r>
    </w:p>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 xml:space="preserve">    （2）能完成保教工作，质量一般，主动性不够。</w:t>
      </w:r>
    </w:p>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 xml:space="preserve">    （3）能较认真地制定保教工作计划，交给指导老师审阅。在指导老师的指导、帮助下，基本上能按质完成保育员和教师的工作，工作效果一般。</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（4）能遵守幼儿园的各项规章制度。</w:t>
      </w:r>
    </w:p>
    <w:p>
      <w:pPr>
        <w:pageBreakBefore w:val="0"/>
        <w:kinsoku/>
        <w:wordWrap/>
        <w:overflowPunct/>
        <w:topLinePunct w:val="0"/>
        <w:autoSpaceDE/>
        <w:autoSpaceDN/>
        <w:bidi w:val="0"/>
        <w:spacing w:line="400" w:lineRule="exact"/>
        <w:ind w:firstLine="480"/>
        <w:textAlignment w:val="auto"/>
        <w:rPr>
          <w:rFonts w:hint="eastAsia"/>
          <w:sz w:val="28"/>
          <w:szCs w:val="28"/>
        </w:rPr>
      </w:pPr>
      <w:r>
        <w:rPr>
          <w:rFonts w:hint="eastAsia"/>
          <w:sz w:val="28"/>
          <w:szCs w:val="28"/>
        </w:rPr>
        <w:t>（5）按时上交各项作业。</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（6）观察记录认真、细致，成绩为及格。保教工作师评表成绩为及格。</w:t>
      </w:r>
    </w:p>
    <w:p>
      <w:pPr>
        <w:pageBreakBefore w:val="0"/>
        <w:kinsoku/>
        <w:wordWrap/>
        <w:overflowPunct/>
        <w:topLinePunct w:val="0"/>
        <w:autoSpaceDE/>
        <w:autoSpaceDN/>
        <w:bidi w:val="0"/>
        <w:spacing w:line="400" w:lineRule="exact"/>
        <w:ind w:firstLine="562" w:firstLineChars="200"/>
        <w:textAlignment w:val="auto"/>
        <w:rPr>
          <w:b/>
          <w:sz w:val="28"/>
          <w:szCs w:val="28"/>
        </w:rPr>
      </w:pPr>
      <w:r>
        <w:rPr>
          <w:rFonts w:hint="eastAsia"/>
          <w:b/>
          <w:sz w:val="28"/>
          <w:szCs w:val="28"/>
        </w:rPr>
        <w:t>不及格</w:t>
      </w:r>
    </w:p>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 xml:space="preserve">    有下列表现之一者，实习成绩不及格：</w:t>
      </w:r>
    </w:p>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 xml:space="preserve">    （1）旷工一天。请事假或病假超过二天。</w:t>
      </w:r>
    </w:p>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 xml:space="preserve">    （2）不接受指导老师教育。</w:t>
      </w:r>
    </w:p>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 xml:space="preserve">    （3）不完成作业。</w:t>
      </w:r>
    </w:p>
    <w:p>
      <w:pPr>
        <w:pageBreakBefore w:val="0"/>
        <w:kinsoku/>
        <w:wordWrap/>
        <w:overflowPunct/>
        <w:topLinePunct w:val="0"/>
        <w:autoSpaceDE/>
        <w:autoSpaceDN/>
        <w:bidi w:val="0"/>
        <w:spacing w:line="400" w:lineRule="exact"/>
        <w:ind w:firstLine="560"/>
        <w:textAlignment w:val="auto"/>
        <w:rPr>
          <w:rFonts w:hint="eastAsia"/>
          <w:sz w:val="28"/>
          <w:szCs w:val="28"/>
        </w:rPr>
      </w:pPr>
      <w:r>
        <w:rPr>
          <w:rFonts w:hint="eastAsia"/>
          <w:sz w:val="28"/>
          <w:szCs w:val="28"/>
        </w:rPr>
        <w:t>（4）实习单位反应，工作不负责任，造成严重事故。</w:t>
      </w:r>
    </w:p>
    <w:p>
      <w:pPr>
        <w:pageBreakBefore w:val="0"/>
        <w:kinsoku/>
        <w:wordWrap/>
        <w:overflowPunct/>
        <w:topLinePunct w:val="0"/>
        <w:autoSpaceDE/>
        <w:autoSpaceDN/>
        <w:bidi w:val="0"/>
        <w:spacing w:line="400" w:lineRule="exact"/>
        <w:ind w:firstLine="560"/>
        <w:textAlignment w:val="auto"/>
        <w:rPr>
          <w:sz w:val="28"/>
          <w:szCs w:val="28"/>
        </w:rPr>
      </w:pPr>
      <w:r>
        <w:rPr>
          <w:rFonts w:hint="eastAsia"/>
          <w:sz w:val="28"/>
          <w:szCs w:val="28"/>
        </w:rPr>
        <w:t>（5）严重违犯实习单位各项规定的。</w:t>
      </w:r>
    </w:p>
    <w:p>
      <w:pPr>
        <w:pageBreakBefore w:val="0"/>
        <w:kinsoku/>
        <w:wordWrap/>
        <w:overflowPunct/>
        <w:topLinePunct w:val="0"/>
        <w:autoSpaceDE/>
        <w:autoSpaceDN/>
        <w:bidi w:val="0"/>
        <w:spacing w:line="400" w:lineRule="exact"/>
        <w:ind w:firstLine="480"/>
        <w:textAlignment w:val="auto"/>
        <w:rPr>
          <w:sz w:val="28"/>
          <w:szCs w:val="28"/>
        </w:rPr>
      </w:pPr>
    </w:p>
    <w:p>
      <w:pPr>
        <w:pStyle w:val="8"/>
        <w:pageBreakBefore w:val="0"/>
        <w:kinsoku/>
        <w:wordWrap/>
        <w:overflowPunct/>
        <w:topLinePunct w:val="0"/>
        <w:autoSpaceDE/>
        <w:autoSpaceDN/>
        <w:bidi w:val="0"/>
        <w:spacing w:line="400" w:lineRule="exact"/>
        <w:jc w:val="center"/>
        <w:textAlignment w:val="auto"/>
        <w:outlineLvl w:val="1"/>
        <w:rPr>
          <w:rFonts w:hint="eastAsia" w:ascii="黑体" w:hAnsi="黑体" w:eastAsia="黑体" w:cs="黑体"/>
          <w:b/>
          <w:sz w:val="28"/>
          <w:szCs w:val="28"/>
        </w:rPr>
      </w:pPr>
      <w:bookmarkStart w:id="16" w:name="_Toc334359148"/>
      <w:bookmarkStart w:id="17" w:name="_Toc331750603"/>
      <w:r>
        <w:rPr>
          <w:rFonts w:hint="eastAsia" w:ascii="黑体" w:hAnsi="黑体" w:eastAsia="黑体" w:cs="黑体"/>
          <w:b/>
          <w:sz w:val="28"/>
          <w:szCs w:val="28"/>
        </w:rPr>
        <w:t>第二部分：毕业论文</w:t>
      </w:r>
      <w:bookmarkEnd w:id="16"/>
      <w:bookmarkEnd w:id="17"/>
    </w:p>
    <w:p>
      <w:pPr>
        <w:pageBreakBefore w:val="0"/>
        <w:kinsoku/>
        <w:wordWrap/>
        <w:overflowPunct/>
        <w:topLinePunct w:val="0"/>
        <w:autoSpaceDE/>
        <w:autoSpaceDN/>
        <w:bidi w:val="0"/>
        <w:spacing w:line="400" w:lineRule="exact"/>
        <w:ind w:firstLine="560" w:firstLineChars="200"/>
        <w:textAlignment w:val="auto"/>
        <w:rPr>
          <w:sz w:val="28"/>
          <w:szCs w:val="28"/>
        </w:rPr>
      </w:pPr>
      <w:r>
        <w:rPr>
          <w:sz w:val="28"/>
          <w:szCs w:val="28"/>
        </w:rPr>
        <w:t>毕业论文是根据专业教学要求，对</w:t>
      </w:r>
      <w:r>
        <w:rPr>
          <w:rFonts w:hint="eastAsia"/>
          <w:sz w:val="28"/>
          <w:szCs w:val="28"/>
        </w:rPr>
        <w:t>学习者</w:t>
      </w:r>
      <w:r>
        <w:rPr>
          <w:sz w:val="28"/>
          <w:szCs w:val="28"/>
        </w:rPr>
        <w:t>所学知识和理论进行综合运用的培训，旨在培养</w:t>
      </w:r>
      <w:r>
        <w:rPr>
          <w:rFonts w:hint="eastAsia"/>
          <w:sz w:val="28"/>
          <w:szCs w:val="28"/>
        </w:rPr>
        <w:t>学习者</w:t>
      </w:r>
      <w:r>
        <w:rPr>
          <w:sz w:val="28"/>
          <w:szCs w:val="28"/>
        </w:rPr>
        <w:t>的专业研究素养，提高分析问题和解决问题的能力，使</w:t>
      </w:r>
      <w:r>
        <w:rPr>
          <w:rFonts w:hint="eastAsia"/>
          <w:sz w:val="28"/>
          <w:szCs w:val="28"/>
        </w:rPr>
        <w:t>学习者</w:t>
      </w:r>
      <w:r>
        <w:rPr>
          <w:sz w:val="28"/>
          <w:szCs w:val="28"/>
        </w:rPr>
        <w:t>的创新意识和专业素质得到提升，创造性得以发挥。</w:t>
      </w:r>
    </w:p>
    <w:p>
      <w:pPr>
        <w:pageBreakBefore w:val="0"/>
        <w:kinsoku/>
        <w:wordWrap/>
        <w:overflowPunct/>
        <w:topLinePunct w:val="0"/>
        <w:autoSpaceDE/>
        <w:autoSpaceDN/>
        <w:bidi w:val="0"/>
        <w:spacing w:line="400" w:lineRule="exact"/>
        <w:textAlignment w:val="auto"/>
        <w:outlineLvl w:val="2"/>
        <w:rPr>
          <w:b/>
          <w:sz w:val="28"/>
          <w:szCs w:val="28"/>
        </w:rPr>
      </w:pPr>
      <w:r>
        <w:rPr>
          <w:b/>
          <w:sz w:val="28"/>
          <w:szCs w:val="28"/>
        </w:rPr>
        <w:t>　　</w:t>
      </w:r>
      <w:bookmarkStart w:id="18" w:name="_Toc331750604"/>
      <w:bookmarkStart w:id="19" w:name="_Toc334359149"/>
      <w:r>
        <w:rPr>
          <w:b/>
          <w:sz w:val="28"/>
          <w:szCs w:val="28"/>
        </w:rPr>
        <w:t>（一）课题选择的原则、范围与类型</w:t>
      </w:r>
      <w:bookmarkEnd w:id="18"/>
      <w:bookmarkEnd w:id="19"/>
    </w:p>
    <w:p>
      <w:pPr>
        <w:pageBreakBefore w:val="0"/>
        <w:kinsoku/>
        <w:wordWrap/>
        <w:overflowPunct/>
        <w:topLinePunct w:val="0"/>
        <w:autoSpaceDE/>
        <w:autoSpaceDN/>
        <w:bidi w:val="0"/>
        <w:spacing w:line="400" w:lineRule="exact"/>
        <w:textAlignment w:val="auto"/>
        <w:rPr>
          <w:sz w:val="28"/>
          <w:szCs w:val="28"/>
        </w:rPr>
      </w:pPr>
      <w:r>
        <w:rPr>
          <w:sz w:val="28"/>
          <w:szCs w:val="28"/>
        </w:rPr>
        <w:t>　　选题是进行毕业论文撰写的首要工作，与毕业论文的质量关系密切。恰当的选题可以激发</w:t>
      </w:r>
      <w:r>
        <w:rPr>
          <w:rFonts w:hint="eastAsia"/>
          <w:sz w:val="28"/>
          <w:szCs w:val="28"/>
        </w:rPr>
        <w:t>学习者</w:t>
      </w:r>
      <w:r>
        <w:rPr>
          <w:sz w:val="28"/>
          <w:szCs w:val="28"/>
        </w:rPr>
        <w:t>的科研兴趣和主观能动性，使</w:t>
      </w:r>
      <w:r>
        <w:rPr>
          <w:rFonts w:hint="eastAsia"/>
          <w:sz w:val="28"/>
          <w:szCs w:val="28"/>
        </w:rPr>
        <w:t>学习者</w:t>
      </w:r>
      <w:r>
        <w:rPr>
          <w:sz w:val="28"/>
          <w:szCs w:val="28"/>
        </w:rPr>
        <w:t>得到必要的本专业实践和科学研究能力的集中、全面的训练。</w:t>
      </w:r>
    </w:p>
    <w:p>
      <w:pPr>
        <w:pageBreakBefore w:val="0"/>
        <w:kinsoku/>
        <w:wordWrap/>
        <w:overflowPunct/>
        <w:topLinePunct w:val="0"/>
        <w:autoSpaceDE/>
        <w:autoSpaceDN/>
        <w:bidi w:val="0"/>
        <w:spacing w:line="400" w:lineRule="exact"/>
        <w:textAlignment w:val="auto"/>
        <w:rPr>
          <w:b/>
          <w:sz w:val="28"/>
          <w:szCs w:val="28"/>
        </w:rPr>
      </w:pPr>
      <w:r>
        <w:rPr>
          <w:b/>
          <w:sz w:val="28"/>
          <w:szCs w:val="28"/>
        </w:rPr>
        <w:t>　　</w:t>
      </w:r>
      <w:bookmarkStart w:id="20" w:name="_Toc331750605"/>
      <w:r>
        <w:rPr>
          <w:b/>
          <w:sz w:val="28"/>
          <w:szCs w:val="28"/>
        </w:rPr>
        <w:t>1.选题的原则</w:t>
      </w:r>
      <w:bookmarkEnd w:id="20"/>
    </w:p>
    <w:p>
      <w:pPr>
        <w:pageBreakBefore w:val="0"/>
        <w:kinsoku/>
        <w:wordWrap/>
        <w:overflowPunct/>
        <w:topLinePunct w:val="0"/>
        <w:autoSpaceDE/>
        <w:autoSpaceDN/>
        <w:bidi w:val="0"/>
        <w:spacing w:line="400" w:lineRule="exact"/>
        <w:textAlignment w:val="auto"/>
        <w:rPr>
          <w:sz w:val="28"/>
          <w:szCs w:val="28"/>
        </w:rPr>
      </w:pPr>
      <w:r>
        <w:rPr>
          <w:sz w:val="28"/>
          <w:szCs w:val="28"/>
        </w:rPr>
        <w:t>　　课题的选择应符合以下原则：</w:t>
      </w:r>
    </w:p>
    <w:p>
      <w:pPr>
        <w:pageBreakBefore w:val="0"/>
        <w:numPr>
          <w:numId w:val="0"/>
        </w:numPr>
        <w:kinsoku/>
        <w:wordWrap/>
        <w:overflowPunct/>
        <w:topLinePunct w:val="0"/>
        <w:autoSpaceDE/>
        <w:autoSpaceDN/>
        <w:bidi w:val="0"/>
        <w:spacing w:line="400" w:lineRule="exact"/>
        <w:ind w:left="420" w:leftChars="0"/>
        <w:textAlignment w:val="auto"/>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sz w:val="28"/>
          <w:szCs w:val="28"/>
        </w:rPr>
        <w:t xml:space="preserve">选题必须符合专业培养总目标和毕业论文教学目的要求。 </w:t>
      </w:r>
    </w:p>
    <w:p>
      <w:pPr>
        <w:pageBreakBefore w:val="0"/>
        <w:numPr>
          <w:numId w:val="0"/>
        </w:numPr>
        <w:kinsoku/>
        <w:wordWrap/>
        <w:overflowPunct/>
        <w:topLinePunct w:val="0"/>
        <w:autoSpaceDE/>
        <w:autoSpaceDN/>
        <w:bidi w:val="0"/>
        <w:spacing w:line="400" w:lineRule="exact"/>
        <w:ind w:left="420" w:leftChars="0"/>
        <w:textAlignment w:val="auto"/>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sz w:val="28"/>
          <w:szCs w:val="28"/>
        </w:rPr>
        <w:t xml:space="preserve">选题应注重科学性和前沿性。 </w:t>
      </w:r>
    </w:p>
    <w:p>
      <w:pPr>
        <w:pageBreakBefore w:val="0"/>
        <w:numPr>
          <w:numId w:val="0"/>
        </w:numPr>
        <w:kinsoku/>
        <w:wordWrap/>
        <w:overflowPunct/>
        <w:topLinePunct w:val="0"/>
        <w:autoSpaceDE/>
        <w:autoSpaceDN/>
        <w:bidi w:val="0"/>
        <w:spacing w:line="400" w:lineRule="exact"/>
        <w:ind w:left="420" w:leftChars="0"/>
        <w:textAlignment w:val="auto"/>
        <w:rPr>
          <w:sz w:val="28"/>
          <w:szCs w:val="28"/>
        </w:rPr>
      </w:pP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sz w:val="28"/>
          <w:szCs w:val="28"/>
        </w:rPr>
        <w:t>鼓励</w:t>
      </w:r>
      <w:r>
        <w:rPr>
          <w:rFonts w:hint="eastAsia"/>
          <w:sz w:val="28"/>
          <w:szCs w:val="28"/>
        </w:rPr>
        <w:t>学习者</w:t>
      </w:r>
      <w:r>
        <w:rPr>
          <w:sz w:val="28"/>
          <w:szCs w:val="28"/>
        </w:rPr>
        <w:t>结合自己的工作实际，选择</w:t>
      </w:r>
      <w:r>
        <w:rPr>
          <w:rFonts w:hint="eastAsia"/>
          <w:sz w:val="28"/>
          <w:szCs w:val="28"/>
        </w:rPr>
        <w:t>学前</w:t>
      </w:r>
      <w:r>
        <w:rPr>
          <w:sz w:val="28"/>
          <w:szCs w:val="28"/>
        </w:rPr>
        <w:t xml:space="preserve">教育教学实践中迫切需要解决的问题作为课题进行研究。 </w:t>
      </w:r>
    </w:p>
    <w:p>
      <w:pPr>
        <w:pageBreakBefore w:val="0"/>
        <w:numPr>
          <w:numId w:val="0"/>
        </w:numPr>
        <w:kinsoku/>
        <w:wordWrap/>
        <w:overflowPunct/>
        <w:topLinePunct w:val="0"/>
        <w:autoSpaceDE/>
        <w:autoSpaceDN/>
        <w:bidi w:val="0"/>
        <w:spacing w:line="400" w:lineRule="exact"/>
        <w:ind w:left="420" w:leftChars="0"/>
        <w:textAlignment w:val="auto"/>
        <w:rPr>
          <w:sz w:val="28"/>
          <w:szCs w:val="28"/>
        </w:rPr>
      </w:pPr>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sz w:val="28"/>
          <w:szCs w:val="28"/>
        </w:rPr>
        <w:t>鼓励</w:t>
      </w:r>
      <w:r>
        <w:rPr>
          <w:rFonts w:hint="eastAsia"/>
          <w:sz w:val="28"/>
          <w:szCs w:val="28"/>
        </w:rPr>
        <w:t>学习者</w:t>
      </w:r>
      <w:r>
        <w:rPr>
          <w:sz w:val="28"/>
          <w:szCs w:val="28"/>
        </w:rPr>
        <w:t>选择具有一定探索性和创新性的课题，以培养</w:t>
      </w:r>
      <w:r>
        <w:rPr>
          <w:rFonts w:hint="eastAsia"/>
          <w:sz w:val="28"/>
          <w:szCs w:val="28"/>
        </w:rPr>
        <w:t>学习者</w:t>
      </w:r>
      <w:r>
        <w:rPr>
          <w:sz w:val="28"/>
          <w:szCs w:val="28"/>
        </w:rPr>
        <w:t xml:space="preserve">的创新意识和能力。 </w:t>
      </w:r>
    </w:p>
    <w:p>
      <w:pPr>
        <w:pageBreakBefore w:val="0"/>
        <w:numPr>
          <w:numId w:val="0"/>
        </w:numPr>
        <w:kinsoku/>
        <w:wordWrap/>
        <w:overflowPunct/>
        <w:topLinePunct w:val="0"/>
        <w:autoSpaceDE/>
        <w:autoSpaceDN/>
        <w:bidi w:val="0"/>
        <w:spacing w:line="400" w:lineRule="exact"/>
        <w:ind w:left="420" w:leftChars="0"/>
        <w:textAlignment w:val="auto"/>
        <w:rPr>
          <w:sz w:val="28"/>
          <w:szCs w:val="28"/>
        </w:rPr>
      </w:pPr>
      <w:r>
        <w:rPr>
          <w:rFonts w:hint="eastAsia"/>
          <w:sz w:val="28"/>
          <w:szCs w:val="28"/>
          <w:lang w:eastAsia="zh-CN"/>
        </w:rPr>
        <w:t>（</w:t>
      </w:r>
      <w:r>
        <w:rPr>
          <w:rFonts w:hint="eastAsia"/>
          <w:sz w:val="28"/>
          <w:szCs w:val="28"/>
          <w:lang w:val="en-US" w:eastAsia="zh-CN"/>
        </w:rPr>
        <w:t>5</w:t>
      </w:r>
      <w:r>
        <w:rPr>
          <w:rFonts w:hint="eastAsia"/>
          <w:sz w:val="28"/>
          <w:szCs w:val="28"/>
          <w:lang w:eastAsia="zh-CN"/>
        </w:rPr>
        <w:t>）</w:t>
      </w:r>
      <w:r>
        <w:rPr>
          <w:sz w:val="28"/>
          <w:szCs w:val="28"/>
        </w:rPr>
        <w:t>指导教师应考虑</w:t>
      </w:r>
      <w:r>
        <w:rPr>
          <w:rFonts w:hint="eastAsia"/>
          <w:sz w:val="28"/>
          <w:szCs w:val="28"/>
        </w:rPr>
        <w:t>学习者</w:t>
      </w:r>
      <w:r>
        <w:rPr>
          <w:sz w:val="28"/>
          <w:szCs w:val="28"/>
        </w:rPr>
        <w:t>选题在时间、方法、经费和实际条件等方面的可行性，确保</w:t>
      </w:r>
      <w:r>
        <w:rPr>
          <w:rFonts w:hint="eastAsia"/>
          <w:sz w:val="28"/>
          <w:szCs w:val="28"/>
        </w:rPr>
        <w:t>学习者</w:t>
      </w:r>
      <w:r>
        <w:rPr>
          <w:sz w:val="28"/>
          <w:szCs w:val="28"/>
        </w:rPr>
        <w:t xml:space="preserve">在规定时间内能够按要求完成毕业论文。 </w:t>
      </w:r>
    </w:p>
    <w:p>
      <w:pPr>
        <w:pageBreakBefore w:val="0"/>
        <w:numPr>
          <w:numId w:val="0"/>
        </w:numPr>
        <w:kinsoku/>
        <w:wordWrap/>
        <w:overflowPunct/>
        <w:topLinePunct w:val="0"/>
        <w:autoSpaceDE/>
        <w:autoSpaceDN/>
        <w:bidi w:val="0"/>
        <w:spacing w:line="400" w:lineRule="exact"/>
        <w:ind w:left="420" w:leftChars="0"/>
        <w:textAlignment w:val="auto"/>
        <w:rPr>
          <w:sz w:val="28"/>
          <w:szCs w:val="28"/>
        </w:rPr>
      </w:pPr>
      <w:r>
        <w:rPr>
          <w:rFonts w:hint="eastAsia"/>
          <w:sz w:val="28"/>
          <w:szCs w:val="28"/>
          <w:lang w:eastAsia="zh-CN"/>
        </w:rPr>
        <w:t>（</w:t>
      </w:r>
      <w:r>
        <w:rPr>
          <w:rFonts w:hint="eastAsia"/>
          <w:sz w:val="28"/>
          <w:szCs w:val="28"/>
          <w:lang w:val="en-US" w:eastAsia="zh-CN"/>
        </w:rPr>
        <w:t>6</w:t>
      </w:r>
      <w:r>
        <w:rPr>
          <w:rFonts w:hint="eastAsia"/>
          <w:sz w:val="28"/>
          <w:szCs w:val="28"/>
          <w:lang w:eastAsia="zh-CN"/>
        </w:rPr>
        <w:t>）</w:t>
      </w:r>
      <w:r>
        <w:rPr>
          <w:sz w:val="28"/>
          <w:szCs w:val="28"/>
        </w:rPr>
        <w:t xml:space="preserve">一人一题，不允许数人共同完成一个题目。 </w:t>
      </w: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ind w:firstLine="480"/>
        <w:textAlignment w:val="auto"/>
        <w:rPr>
          <w:b/>
          <w:sz w:val="28"/>
          <w:szCs w:val="28"/>
        </w:rPr>
      </w:pPr>
      <w:bookmarkStart w:id="21" w:name="_Toc331750606"/>
      <w:r>
        <w:rPr>
          <w:b/>
          <w:sz w:val="28"/>
          <w:szCs w:val="28"/>
        </w:rPr>
        <w:t>2.选题的范围</w:t>
      </w:r>
      <w:bookmarkEnd w:id="21"/>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（可以参考以下“例如”中的选题，但不局限于以下选题）</w:t>
      </w:r>
    </w:p>
    <w:p>
      <w:pPr>
        <w:pageBreakBefore w:val="0"/>
        <w:kinsoku/>
        <w:wordWrap/>
        <w:overflowPunct/>
        <w:topLinePunct w:val="0"/>
        <w:autoSpaceDE/>
        <w:autoSpaceDN/>
        <w:bidi w:val="0"/>
        <w:spacing w:line="400" w:lineRule="exact"/>
        <w:textAlignment w:val="auto"/>
        <w:rPr>
          <w:sz w:val="28"/>
          <w:szCs w:val="28"/>
        </w:rPr>
      </w:pPr>
      <w:r>
        <w:rPr>
          <w:sz w:val="28"/>
          <w:szCs w:val="28"/>
        </w:rPr>
        <w:t>　　（1）围绕本专业和自己教育教学的实践所进行的思考和创新。</w:t>
      </w:r>
    </w:p>
    <w:p>
      <w:pPr>
        <w:pageBreakBefore w:val="0"/>
        <w:kinsoku/>
        <w:wordWrap/>
        <w:overflowPunct/>
        <w:topLinePunct w:val="0"/>
        <w:autoSpaceDE/>
        <w:autoSpaceDN/>
        <w:bidi w:val="0"/>
        <w:spacing w:line="400" w:lineRule="exact"/>
        <w:ind w:firstLine="420"/>
        <w:textAlignment w:val="auto"/>
        <w:rPr>
          <w:sz w:val="28"/>
          <w:szCs w:val="28"/>
        </w:rPr>
      </w:pPr>
      <w:r>
        <w:rPr>
          <w:sz w:val="28"/>
          <w:szCs w:val="28"/>
        </w:rPr>
        <w:t>例如：</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幼儿园</w:t>
      </w:r>
      <w:r>
        <w:rPr>
          <w:sz w:val="28"/>
          <w:szCs w:val="28"/>
        </w:rPr>
        <w:t>教师必备的学科基础——</w:t>
      </w:r>
      <w:r>
        <w:rPr>
          <w:rFonts w:hint="eastAsia"/>
          <w:sz w:val="28"/>
          <w:szCs w:val="28"/>
        </w:rPr>
        <w:t>基于《幼儿园教师专业标准》</w:t>
      </w:r>
    </w:p>
    <w:p>
      <w:pPr>
        <w:pageBreakBefore w:val="0"/>
        <w:kinsoku/>
        <w:wordWrap/>
        <w:overflowPunct/>
        <w:topLinePunct w:val="0"/>
        <w:autoSpaceDE/>
        <w:autoSpaceDN/>
        <w:bidi w:val="0"/>
        <w:spacing w:line="400" w:lineRule="exact"/>
        <w:ind w:firstLine="1120" w:firstLineChars="400"/>
        <w:textAlignment w:val="auto"/>
        <w:rPr>
          <w:sz w:val="28"/>
          <w:szCs w:val="28"/>
        </w:rPr>
      </w:pPr>
      <w:r>
        <w:rPr>
          <w:sz w:val="28"/>
          <w:szCs w:val="28"/>
        </w:rPr>
        <w:t>现代化教学的技术支撑——谈</w:t>
      </w:r>
      <w:r>
        <w:rPr>
          <w:rFonts w:hint="eastAsia"/>
          <w:sz w:val="28"/>
          <w:szCs w:val="28"/>
        </w:rPr>
        <w:t>幼儿园多媒体技术运用的利与弊</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基于幼儿学习方式的教育</w:t>
      </w:r>
      <w:r>
        <w:rPr>
          <w:sz w:val="28"/>
          <w:szCs w:val="28"/>
        </w:rPr>
        <w:t>——</w:t>
      </w:r>
      <w:r>
        <w:rPr>
          <w:rFonts w:hint="eastAsia"/>
          <w:sz w:val="28"/>
          <w:szCs w:val="28"/>
        </w:rPr>
        <w:t>如何更好的开展教学</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教师科学学前儿童观和教育观的</w:t>
      </w:r>
      <w:r>
        <w:rPr>
          <w:sz w:val="28"/>
          <w:szCs w:val="28"/>
        </w:rPr>
        <w:t xml:space="preserve">探索 </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幼儿园去小学化的问题</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幼儿园男教师的专业认同</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家长对幼儿园开展双语教育的认识研究</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学前教育的意义与价值</w:t>
      </w:r>
      <w:r>
        <w:rPr>
          <w:sz w:val="28"/>
          <w:szCs w:val="28"/>
        </w:rPr>
        <w:t xml:space="preserve"> </w:t>
      </w:r>
    </w:p>
    <w:p>
      <w:pPr>
        <w:pageBreakBefore w:val="0"/>
        <w:kinsoku/>
        <w:wordWrap/>
        <w:overflowPunct/>
        <w:topLinePunct w:val="0"/>
        <w:autoSpaceDE/>
        <w:autoSpaceDN/>
        <w:bidi w:val="0"/>
        <w:spacing w:line="400" w:lineRule="exact"/>
        <w:ind w:firstLine="420"/>
        <w:textAlignment w:val="auto"/>
        <w:rPr>
          <w:sz w:val="28"/>
          <w:szCs w:val="28"/>
        </w:rPr>
      </w:pPr>
    </w:p>
    <w:p>
      <w:pPr>
        <w:pageBreakBefore w:val="0"/>
        <w:kinsoku/>
        <w:wordWrap/>
        <w:overflowPunct/>
        <w:topLinePunct w:val="0"/>
        <w:autoSpaceDE/>
        <w:autoSpaceDN/>
        <w:bidi w:val="0"/>
        <w:spacing w:line="400" w:lineRule="exact"/>
        <w:ind w:firstLine="420"/>
        <w:textAlignment w:val="auto"/>
        <w:rPr>
          <w:sz w:val="28"/>
          <w:szCs w:val="28"/>
        </w:rPr>
      </w:pPr>
      <w:r>
        <w:rPr>
          <w:sz w:val="28"/>
          <w:szCs w:val="28"/>
        </w:rPr>
        <w:t>（2）</w:t>
      </w:r>
      <w:r>
        <w:rPr>
          <w:rFonts w:hint="eastAsia"/>
          <w:sz w:val="28"/>
          <w:szCs w:val="28"/>
        </w:rPr>
        <w:t>幼儿园各领域教学可能遇到的问题</w:t>
      </w:r>
    </w:p>
    <w:p>
      <w:pPr>
        <w:pageBreakBefore w:val="0"/>
        <w:kinsoku/>
        <w:wordWrap/>
        <w:overflowPunct/>
        <w:topLinePunct w:val="0"/>
        <w:autoSpaceDE/>
        <w:autoSpaceDN/>
        <w:bidi w:val="0"/>
        <w:spacing w:line="400" w:lineRule="exact"/>
        <w:ind w:firstLine="420"/>
        <w:textAlignment w:val="auto"/>
        <w:rPr>
          <w:sz w:val="28"/>
          <w:szCs w:val="28"/>
        </w:rPr>
      </w:pPr>
      <w:r>
        <w:rPr>
          <w:sz w:val="28"/>
          <w:szCs w:val="28"/>
        </w:rPr>
        <w:t>例如：</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幼儿心理健康教育形式初探</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对当前幼儿读写算教育热的思考</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幼儿园教师的科学素养与幼儿园科学活动的开展</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幼儿园应不应该有“兴趣班”</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幼儿心理健康教育方法探讨</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幼儿园语言教育的内容与策略</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幼儿园数学教育的内容与策略</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幼儿园科学教育的内容与策略</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幼儿园艺术教育的内容与策略</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幼儿园健康教育的内容与策略</w:t>
      </w: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r>
        <w:rPr>
          <w:sz w:val="28"/>
          <w:szCs w:val="28"/>
        </w:rPr>
        <w:t>　　（3）</w:t>
      </w:r>
      <w:r>
        <w:rPr>
          <w:rFonts w:hint="eastAsia"/>
          <w:sz w:val="28"/>
          <w:szCs w:val="28"/>
        </w:rPr>
        <w:t>幼儿园</w:t>
      </w:r>
      <w:r>
        <w:rPr>
          <w:sz w:val="28"/>
          <w:szCs w:val="28"/>
        </w:rPr>
        <w:t>教师教育教学实践中所遇到的问题。</w:t>
      </w:r>
    </w:p>
    <w:p>
      <w:pPr>
        <w:pageBreakBefore w:val="0"/>
        <w:kinsoku/>
        <w:wordWrap/>
        <w:overflowPunct/>
        <w:topLinePunct w:val="0"/>
        <w:autoSpaceDE/>
        <w:autoSpaceDN/>
        <w:bidi w:val="0"/>
        <w:spacing w:line="400" w:lineRule="exact"/>
        <w:textAlignment w:val="auto"/>
        <w:rPr>
          <w:sz w:val="28"/>
          <w:szCs w:val="28"/>
        </w:rPr>
      </w:pPr>
      <w:r>
        <w:rPr>
          <w:sz w:val="28"/>
          <w:szCs w:val="28"/>
        </w:rPr>
        <w:t>　　例如：</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幼儿园教师的核心能力</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幼儿园与小学的衔接</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幼儿园社会教育的新挑战</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幼儿同伴交往中混龄交往的研究</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班级中教师对幼儿个别化教育的调查</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教师对幼儿游戏指导策略的调查</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幼儿园区角活动开展情况调查</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幼儿园各年龄班阅读材料的选择情况调研</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幼儿园活动区材料的选择、开发和利用情况调研</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幼儿园课程综合化教育进展</w:t>
      </w: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（4）幼儿园管理过程中遇到的各种问题</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例如：</w:t>
      </w:r>
    </w:p>
    <w:p>
      <w:pPr>
        <w:pageBreakBefore w:val="0"/>
        <w:kinsoku/>
        <w:wordWrap/>
        <w:overflowPunct/>
        <w:topLinePunct w:val="0"/>
        <w:autoSpaceDE/>
        <w:autoSpaceDN/>
        <w:bidi w:val="0"/>
        <w:spacing w:line="400" w:lineRule="exact"/>
        <w:ind w:firstLine="482"/>
        <w:textAlignment w:val="auto"/>
        <w:rPr>
          <w:sz w:val="28"/>
          <w:szCs w:val="28"/>
        </w:rPr>
      </w:pPr>
      <w:r>
        <w:rPr>
          <w:rFonts w:hint="eastAsia"/>
          <w:sz w:val="28"/>
          <w:szCs w:val="28"/>
        </w:rPr>
        <w:t xml:space="preserve">    幼儿园组织文化建设</w:t>
      </w:r>
    </w:p>
    <w:p>
      <w:pPr>
        <w:pageBreakBefore w:val="0"/>
        <w:kinsoku/>
        <w:wordWrap/>
        <w:overflowPunct/>
        <w:topLinePunct w:val="0"/>
        <w:autoSpaceDE/>
        <w:autoSpaceDN/>
        <w:bidi w:val="0"/>
        <w:spacing w:line="400" w:lineRule="exact"/>
        <w:ind w:firstLine="482"/>
        <w:textAlignment w:val="auto"/>
        <w:rPr>
          <w:sz w:val="28"/>
          <w:szCs w:val="28"/>
        </w:rPr>
      </w:pPr>
      <w:r>
        <w:rPr>
          <w:rFonts w:hint="eastAsia"/>
          <w:sz w:val="28"/>
          <w:szCs w:val="28"/>
        </w:rPr>
        <w:t xml:space="preserve">    幼儿园人力资源管理</w:t>
      </w:r>
    </w:p>
    <w:p>
      <w:pPr>
        <w:pageBreakBefore w:val="0"/>
        <w:kinsoku/>
        <w:wordWrap/>
        <w:overflowPunct/>
        <w:topLinePunct w:val="0"/>
        <w:autoSpaceDE/>
        <w:autoSpaceDN/>
        <w:bidi w:val="0"/>
        <w:spacing w:line="400" w:lineRule="exact"/>
        <w:ind w:firstLine="482"/>
        <w:textAlignment w:val="auto"/>
        <w:rPr>
          <w:sz w:val="28"/>
          <w:szCs w:val="28"/>
        </w:rPr>
      </w:pPr>
      <w:r>
        <w:rPr>
          <w:rFonts w:hint="eastAsia"/>
          <w:sz w:val="28"/>
          <w:szCs w:val="28"/>
        </w:rPr>
        <w:t xml:space="preserve">    幼儿园日常事务管理</w:t>
      </w:r>
    </w:p>
    <w:p>
      <w:pPr>
        <w:pageBreakBefore w:val="0"/>
        <w:kinsoku/>
        <w:wordWrap/>
        <w:overflowPunct/>
        <w:topLinePunct w:val="0"/>
        <w:autoSpaceDE/>
        <w:autoSpaceDN/>
        <w:bidi w:val="0"/>
        <w:spacing w:line="400" w:lineRule="exact"/>
        <w:ind w:firstLine="482"/>
        <w:textAlignment w:val="auto"/>
        <w:rPr>
          <w:sz w:val="28"/>
          <w:szCs w:val="28"/>
        </w:rPr>
      </w:pPr>
      <w:r>
        <w:rPr>
          <w:rFonts w:hint="eastAsia"/>
          <w:sz w:val="28"/>
          <w:szCs w:val="28"/>
        </w:rPr>
        <w:t xml:space="preserve">    幼儿园园长责任制</w:t>
      </w:r>
    </w:p>
    <w:p>
      <w:pPr>
        <w:pageBreakBefore w:val="0"/>
        <w:kinsoku/>
        <w:wordWrap/>
        <w:overflowPunct/>
        <w:topLinePunct w:val="0"/>
        <w:autoSpaceDE/>
        <w:autoSpaceDN/>
        <w:bidi w:val="0"/>
        <w:spacing w:line="400" w:lineRule="exact"/>
        <w:ind w:firstLine="482"/>
        <w:textAlignment w:val="auto"/>
        <w:rPr>
          <w:sz w:val="28"/>
          <w:szCs w:val="28"/>
        </w:rPr>
      </w:pPr>
      <w:r>
        <w:rPr>
          <w:rFonts w:hint="eastAsia"/>
          <w:sz w:val="28"/>
          <w:szCs w:val="28"/>
        </w:rPr>
        <w:t xml:space="preserve">    幼儿园教师聘任制实施情况的调查研究</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 xml:space="preserve">    学前教育社会需求调查研究</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 xml:space="preserve">    民办学前教育机构的发展状况调查</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 xml:space="preserve">    幼儿园办园成本调查</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 xml:space="preserve">    农村学前教育教师工资状况调查</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 xml:space="preserve">    提高幼儿教师队伍稳定性的对策研究</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 xml:space="preserve">    提高幼教机构管理绩效的有效策略</w:t>
      </w: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textAlignment w:val="auto"/>
        <w:rPr>
          <w:b/>
          <w:sz w:val="28"/>
          <w:szCs w:val="28"/>
        </w:rPr>
      </w:pPr>
      <w:r>
        <w:rPr>
          <w:b/>
          <w:sz w:val="28"/>
          <w:szCs w:val="28"/>
        </w:rPr>
        <w:t>　　</w:t>
      </w:r>
      <w:bookmarkStart w:id="22" w:name="_Toc331750607"/>
      <w:r>
        <w:rPr>
          <w:b/>
          <w:sz w:val="28"/>
          <w:szCs w:val="28"/>
        </w:rPr>
        <w:t>3.</w:t>
      </w:r>
      <w:r>
        <w:rPr>
          <w:rFonts w:hint="eastAsia"/>
          <w:b/>
          <w:sz w:val="28"/>
          <w:szCs w:val="28"/>
        </w:rPr>
        <w:t>选题</w:t>
      </w:r>
      <w:r>
        <w:rPr>
          <w:b/>
          <w:sz w:val="28"/>
          <w:szCs w:val="28"/>
        </w:rPr>
        <w:t>类型</w:t>
      </w:r>
      <w:bookmarkEnd w:id="22"/>
    </w:p>
    <w:p>
      <w:pPr>
        <w:pageBreakBefore w:val="0"/>
        <w:kinsoku/>
        <w:wordWrap/>
        <w:overflowPunct/>
        <w:topLinePunct w:val="0"/>
        <w:autoSpaceDE/>
        <w:autoSpaceDN/>
        <w:bidi w:val="0"/>
        <w:spacing w:line="400" w:lineRule="exact"/>
        <w:textAlignment w:val="auto"/>
        <w:rPr>
          <w:sz w:val="28"/>
          <w:szCs w:val="28"/>
        </w:rPr>
      </w:pPr>
      <w:r>
        <w:rPr>
          <w:sz w:val="28"/>
          <w:szCs w:val="28"/>
        </w:rPr>
        <w:t>　　（1）思辨型课题</w:t>
      </w:r>
    </w:p>
    <w:p>
      <w:pPr>
        <w:pageBreakBefore w:val="0"/>
        <w:kinsoku/>
        <w:wordWrap/>
        <w:overflowPunct/>
        <w:topLinePunct w:val="0"/>
        <w:autoSpaceDE/>
        <w:autoSpaceDN/>
        <w:bidi w:val="0"/>
        <w:spacing w:line="400" w:lineRule="exact"/>
        <w:textAlignment w:val="auto"/>
        <w:rPr>
          <w:sz w:val="28"/>
          <w:szCs w:val="28"/>
        </w:rPr>
      </w:pPr>
      <w:r>
        <w:rPr>
          <w:sz w:val="28"/>
          <w:szCs w:val="28"/>
        </w:rPr>
        <w:t>　　这种课题主要是运用分析和综合的方法对自己提出的学术观点进行内在逻辑关系的分析，并说服读者，典型</w:t>
      </w:r>
      <w:r>
        <w:rPr>
          <w:rFonts w:hint="eastAsia"/>
          <w:sz w:val="28"/>
          <w:szCs w:val="28"/>
        </w:rPr>
        <w:t>代表</w:t>
      </w:r>
      <w:r>
        <w:rPr>
          <w:sz w:val="28"/>
          <w:szCs w:val="28"/>
        </w:rPr>
        <w:t>是调查研究型课题。</w:t>
      </w:r>
    </w:p>
    <w:p>
      <w:pPr>
        <w:pageBreakBefore w:val="0"/>
        <w:kinsoku/>
        <w:wordWrap/>
        <w:overflowPunct/>
        <w:topLinePunct w:val="0"/>
        <w:autoSpaceDE/>
        <w:autoSpaceDN/>
        <w:bidi w:val="0"/>
        <w:spacing w:line="400" w:lineRule="exact"/>
        <w:textAlignment w:val="auto"/>
        <w:rPr>
          <w:sz w:val="28"/>
          <w:szCs w:val="28"/>
        </w:rPr>
      </w:pPr>
      <w:r>
        <w:rPr>
          <w:sz w:val="28"/>
          <w:szCs w:val="28"/>
        </w:rPr>
        <w:t>　　调查研究型课题主要是通过调查研究的方式获取所需要完整资料和数据，经过数据处理与分析，进行必要的讨论并得出研究结论。</w:t>
      </w:r>
    </w:p>
    <w:p>
      <w:pPr>
        <w:pageBreakBefore w:val="0"/>
        <w:kinsoku/>
        <w:wordWrap/>
        <w:overflowPunct/>
        <w:topLinePunct w:val="0"/>
        <w:autoSpaceDE/>
        <w:autoSpaceDN/>
        <w:bidi w:val="0"/>
        <w:spacing w:line="400" w:lineRule="exact"/>
        <w:textAlignment w:val="auto"/>
        <w:rPr>
          <w:sz w:val="28"/>
          <w:szCs w:val="28"/>
        </w:rPr>
      </w:pPr>
      <w:r>
        <w:rPr>
          <w:sz w:val="28"/>
          <w:szCs w:val="28"/>
        </w:rPr>
        <w:t>　　（2）说明型课题</w:t>
      </w:r>
    </w:p>
    <w:p>
      <w:pPr>
        <w:pageBreakBefore w:val="0"/>
        <w:kinsoku/>
        <w:wordWrap/>
        <w:overflowPunct/>
        <w:topLinePunct w:val="0"/>
        <w:autoSpaceDE/>
        <w:autoSpaceDN/>
        <w:bidi w:val="0"/>
        <w:spacing w:line="400" w:lineRule="exact"/>
        <w:textAlignment w:val="auto"/>
        <w:rPr>
          <w:sz w:val="28"/>
          <w:szCs w:val="28"/>
        </w:rPr>
      </w:pPr>
      <w:r>
        <w:rPr>
          <w:sz w:val="28"/>
          <w:szCs w:val="28"/>
        </w:rPr>
        <w:t>　　主要是从某种研究对象、现象的结构、层次、要素、尺度的质和量的角度进行分析，使人们对这个事物、研究对象、现象的本身构成有所了解。这类课题是利用已有资料或工作中积累的大量可用资料(没有充分分析的或前人调查收集的资料)，经过认真审核与整理，进行统计分析，得出研究结论并进行必要的讨论。此类课题研究应注意资料的可信性、完整性和准确性，必要时应进行补充调查。</w:t>
      </w:r>
    </w:p>
    <w:p>
      <w:pPr>
        <w:pageBreakBefore w:val="0"/>
        <w:kinsoku/>
        <w:wordWrap/>
        <w:overflowPunct/>
        <w:topLinePunct w:val="0"/>
        <w:autoSpaceDE/>
        <w:autoSpaceDN/>
        <w:bidi w:val="0"/>
        <w:spacing w:line="400" w:lineRule="exact"/>
        <w:textAlignment w:val="auto"/>
        <w:rPr>
          <w:sz w:val="28"/>
          <w:szCs w:val="28"/>
        </w:rPr>
      </w:pPr>
      <w:r>
        <w:rPr>
          <w:sz w:val="28"/>
          <w:szCs w:val="28"/>
        </w:rPr>
        <w:t>　　（3）论证型课题</w:t>
      </w:r>
    </w:p>
    <w:p>
      <w:pPr>
        <w:pageBreakBefore w:val="0"/>
        <w:kinsoku/>
        <w:wordWrap/>
        <w:overflowPunct/>
        <w:topLinePunct w:val="0"/>
        <w:autoSpaceDE/>
        <w:autoSpaceDN/>
        <w:bidi w:val="0"/>
        <w:spacing w:line="400" w:lineRule="exact"/>
        <w:textAlignment w:val="auto"/>
        <w:rPr>
          <w:sz w:val="28"/>
          <w:szCs w:val="28"/>
        </w:rPr>
      </w:pPr>
      <w:r>
        <w:rPr>
          <w:sz w:val="28"/>
          <w:szCs w:val="28"/>
        </w:rPr>
        <w:t>　　论证型课题是在对大量有关文献研究的基础上，提出该领域中具有实际意义的论点，提出充分的和有说服力的论据，得出结论。</w:t>
      </w:r>
    </w:p>
    <w:p>
      <w:pPr>
        <w:pageBreakBefore w:val="0"/>
        <w:kinsoku/>
        <w:wordWrap/>
        <w:overflowPunct/>
        <w:topLinePunct w:val="0"/>
        <w:autoSpaceDE/>
        <w:autoSpaceDN/>
        <w:bidi w:val="0"/>
        <w:spacing w:line="400" w:lineRule="exact"/>
        <w:ind w:firstLine="420"/>
        <w:textAlignment w:val="auto"/>
        <w:rPr>
          <w:sz w:val="28"/>
          <w:szCs w:val="28"/>
        </w:rPr>
      </w:pPr>
      <w:r>
        <w:rPr>
          <w:sz w:val="28"/>
          <w:szCs w:val="28"/>
        </w:rPr>
        <w:t>论证型课题强调导论、正论和结论，要能够提出问题、分析问题和解决问题。</w:t>
      </w:r>
    </w:p>
    <w:p>
      <w:pPr>
        <w:pageBreakBefore w:val="0"/>
        <w:kinsoku/>
        <w:wordWrap/>
        <w:overflowPunct/>
        <w:topLinePunct w:val="0"/>
        <w:autoSpaceDE/>
        <w:autoSpaceDN/>
        <w:bidi w:val="0"/>
        <w:spacing w:line="400" w:lineRule="exact"/>
        <w:ind w:firstLine="420"/>
        <w:textAlignment w:val="auto"/>
        <w:rPr>
          <w:sz w:val="28"/>
          <w:szCs w:val="28"/>
        </w:rPr>
      </w:pPr>
    </w:p>
    <w:p>
      <w:pPr>
        <w:pageBreakBefore w:val="0"/>
        <w:kinsoku/>
        <w:wordWrap/>
        <w:overflowPunct/>
        <w:topLinePunct w:val="0"/>
        <w:autoSpaceDE/>
        <w:autoSpaceDN/>
        <w:bidi w:val="0"/>
        <w:spacing w:line="400" w:lineRule="exact"/>
        <w:textAlignment w:val="auto"/>
        <w:outlineLvl w:val="2"/>
        <w:rPr>
          <w:b/>
          <w:sz w:val="28"/>
          <w:szCs w:val="28"/>
        </w:rPr>
      </w:pPr>
      <w:r>
        <w:rPr>
          <w:b/>
          <w:sz w:val="28"/>
          <w:szCs w:val="28"/>
        </w:rPr>
        <w:t>　　</w:t>
      </w:r>
      <w:bookmarkStart w:id="23" w:name="_Toc334359150"/>
      <w:bookmarkStart w:id="24" w:name="_Toc331750608"/>
      <w:r>
        <w:rPr>
          <w:b/>
          <w:sz w:val="28"/>
          <w:szCs w:val="28"/>
        </w:rPr>
        <w:t>（二）毕业论文的安排和相关要求</w:t>
      </w:r>
      <w:bookmarkEnd w:id="23"/>
      <w:bookmarkEnd w:id="24"/>
    </w:p>
    <w:p>
      <w:pPr>
        <w:pageBreakBefore w:val="0"/>
        <w:kinsoku/>
        <w:wordWrap/>
        <w:overflowPunct/>
        <w:topLinePunct w:val="0"/>
        <w:autoSpaceDE/>
        <w:autoSpaceDN/>
        <w:bidi w:val="0"/>
        <w:spacing w:line="400" w:lineRule="exact"/>
        <w:textAlignment w:val="auto"/>
        <w:rPr>
          <w:sz w:val="28"/>
          <w:szCs w:val="28"/>
        </w:rPr>
      </w:pPr>
      <w:r>
        <w:rPr>
          <w:sz w:val="28"/>
          <w:szCs w:val="28"/>
        </w:rPr>
        <w:t>　　毕业论文在修完全部专业主干课程，已修课程达到最低毕业学分的80%以上时进行。修完全部课程、达到毕业总学分后完成毕业论文和考核工作。</w:t>
      </w:r>
    </w:p>
    <w:p>
      <w:pPr>
        <w:pageBreakBefore w:val="0"/>
        <w:kinsoku/>
        <w:wordWrap/>
        <w:overflowPunct/>
        <w:topLinePunct w:val="0"/>
        <w:autoSpaceDE/>
        <w:autoSpaceDN/>
        <w:bidi w:val="0"/>
        <w:spacing w:line="400" w:lineRule="exact"/>
        <w:textAlignment w:val="auto"/>
        <w:rPr>
          <w:b/>
          <w:sz w:val="28"/>
          <w:szCs w:val="28"/>
        </w:rPr>
      </w:pPr>
      <w:r>
        <w:rPr>
          <w:sz w:val="28"/>
          <w:szCs w:val="28"/>
        </w:rPr>
        <w:t>　</w:t>
      </w:r>
      <w:r>
        <w:rPr>
          <w:b/>
          <w:sz w:val="28"/>
          <w:szCs w:val="28"/>
        </w:rPr>
        <w:t>　1.毕业论文</w:t>
      </w:r>
      <w:r>
        <w:rPr>
          <w:rFonts w:hint="eastAsia"/>
          <w:b/>
          <w:sz w:val="28"/>
          <w:szCs w:val="28"/>
        </w:rPr>
        <w:t>主要环节</w:t>
      </w:r>
    </w:p>
    <w:p>
      <w:pPr>
        <w:pageBreakBefore w:val="0"/>
        <w:kinsoku/>
        <w:wordWrap/>
        <w:overflowPunct/>
        <w:topLinePunct w:val="0"/>
        <w:autoSpaceDE/>
        <w:autoSpaceDN/>
        <w:bidi w:val="0"/>
        <w:spacing w:line="400" w:lineRule="exact"/>
        <w:textAlignment w:val="auto"/>
        <w:rPr>
          <w:sz w:val="28"/>
          <w:szCs w:val="28"/>
        </w:rPr>
      </w:pPr>
      <w:r>
        <w:rPr>
          <w:sz w:val="28"/>
          <w:szCs w:val="28"/>
        </w:rPr>
        <w:t>　　——确定选题</w:t>
      </w:r>
    </w:p>
    <w:p>
      <w:pPr>
        <w:pageBreakBefore w:val="0"/>
        <w:kinsoku/>
        <w:wordWrap/>
        <w:overflowPunct/>
        <w:topLinePunct w:val="0"/>
        <w:autoSpaceDE/>
        <w:autoSpaceDN/>
        <w:bidi w:val="0"/>
        <w:spacing w:line="400" w:lineRule="exact"/>
        <w:textAlignment w:val="auto"/>
        <w:rPr>
          <w:sz w:val="28"/>
          <w:szCs w:val="28"/>
        </w:rPr>
      </w:pPr>
      <w:r>
        <w:rPr>
          <w:sz w:val="28"/>
          <w:szCs w:val="28"/>
        </w:rPr>
        <w:t>　　——搜集、整理和分析资料</w:t>
      </w:r>
    </w:p>
    <w:p>
      <w:pPr>
        <w:pageBreakBefore w:val="0"/>
        <w:kinsoku/>
        <w:wordWrap/>
        <w:overflowPunct/>
        <w:topLinePunct w:val="0"/>
        <w:autoSpaceDE/>
        <w:autoSpaceDN/>
        <w:bidi w:val="0"/>
        <w:spacing w:line="400" w:lineRule="exact"/>
        <w:ind w:firstLine="480"/>
        <w:textAlignment w:val="auto"/>
        <w:rPr>
          <w:sz w:val="28"/>
          <w:szCs w:val="28"/>
        </w:rPr>
      </w:pPr>
      <w:r>
        <w:rPr>
          <w:sz w:val="28"/>
          <w:szCs w:val="28"/>
        </w:rPr>
        <w:t>——编写提纲</w:t>
      </w:r>
    </w:p>
    <w:p>
      <w:pPr>
        <w:pageBreakBefore w:val="0"/>
        <w:kinsoku/>
        <w:wordWrap/>
        <w:overflowPunct/>
        <w:topLinePunct w:val="0"/>
        <w:autoSpaceDE/>
        <w:autoSpaceDN/>
        <w:bidi w:val="0"/>
        <w:spacing w:line="400" w:lineRule="exact"/>
        <w:ind w:firstLine="480"/>
        <w:textAlignment w:val="auto"/>
        <w:rPr>
          <w:sz w:val="28"/>
          <w:szCs w:val="28"/>
        </w:rPr>
      </w:pPr>
      <w:r>
        <w:rPr>
          <w:sz w:val="28"/>
          <w:szCs w:val="28"/>
        </w:rPr>
        <w:t>——</w:t>
      </w:r>
      <w:r>
        <w:rPr>
          <w:rFonts w:hint="eastAsia"/>
          <w:sz w:val="28"/>
          <w:szCs w:val="28"/>
        </w:rPr>
        <w:t>开题</w:t>
      </w:r>
    </w:p>
    <w:p>
      <w:pPr>
        <w:pageBreakBefore w:val="0"/>
        <w:kinsoku/>
        <w:wordWrap/>
        <w:overflowPunct/>
        <w:topLinePunct w:val="0"/>
        <w:autoSpaceDE/>
        <w:autoSpaceDN/>
        <w:bidi w:val="0"/>
        <w:spacing w:line="400" w:lineRule="exact"/>
        <w:textAlignment w:val="auto"/>
        <w:rPr>
          <w:sz w:val="28"/>
          <w:szCs w:val="28"/>
        </w:rPr>
      </w:pPr>
      <w:r>
        <w:rPr>
          <w:sz w:val="28"/>
          <w:szCs w:val="28"/>
        </w:rPr>
        <w:t>　　——撰写论文</w:t>
      </w:r>
    </w:p>
    <w:p>
      <w:pPr>
        <w:pageBreakBefore w:val="0"/>
        <w:kinsoku/>
        <w:wordWrap/>
        <w:overflowPunct/>
        <w:topLinePunct w:val="0"/>
        <w:autoSpaceDE/>
        <w:autoSpaceDN/>
        <w:bidi w:val="0"/>
        <w:spacing w:line="400" w:lineRule="exact"/>
        <w:textAlignment w:val="auto"/>
        <w:rPr>
          <w:sz w:val="28"/>
          <w:szCs w:val="28"/>
        </w:rPr>
      </w:pPr>
      <w:r>
        <w:rPr>
          <w:sz w:val="28"/>
          <w:szCs w:val="28"/>
        </w:rPr>
        <w:t>　　——论文答辩</w:t>
      </w:r>
    </w:p>
    <w:p>
      <w:pPr>
        <w:pageBreakBefore w:val="0"/>
        <w:kinsoku/>
        <w:wordWrap/>
        <w:overflowPunct/>
        <w:topLinePunct w:val="0"/>
        <w:autoSpaceDE/>
        <w:autoSpaceDN/>
        <w:bidi w:val="0"/>
        <w:spacing w:line="400" w:lineRule="exact"/>
        <w:textAlignment w:val="auto"/>
        <w:rPr>
          <w:b/>
          <w:sz w:val="28"/>
          <w:szCs w:val="28"/>
        </w:rPr>
      </w:pPr>
      <w:r>
        <w:rPr>
          <w:b/>
          <w:sz w:val="28"/>
          <w:szCs w:val="28"/>
        </w:rPr>
        <w:t>　　2.毕业论文写作的相关要求</w:t>
      </w:r>
    </w:p>
    <w:p>
      <w:pPr>
        <w:pageBreakBefore w:val="0"/>
        <w:numPr>
          <w:numId w:val="0"/>
        </w:numPr>
        <w:kinsoku/>
        <w:wordWrap/>
        <w:overflowPunct/>
        <w:topLinePunct w:val="0"/>
        <w:autoSpaceDE/>
        <w:autoSpaceDN/>
        <w:bidi w:val="0"/>
        <w:spacing w:line="400" w:lineRule="exact"/>
        <w:ind w:left="482" w:leftChars="0"/>
        <w:textAlignment w:val="auto"/>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必须在指导教师的指导下独立完成毕业论文的撰写。杜绝一切抄袭、剽窃行为。不重复专科学习阶段的毕业论文。</w:t>
      </w:r>
    </w:p>
    <w:p>
      <w:pPr>
        <w:pageBreakBefore w:val="0"/>
        <w:numPr>
          <w:numId w:val="0"/>
        </w:numPr>
        <w:kinsoku/>
        <w:wordWrap/>
        <w:overflowPunct/>
        <w:topLinePunct w:val="0"/>
        <w:autoSpaceDE/>
        <w:autoSpaceDN/>
        <w:bidi w:val="0"/>
        <w:spacing w:line="400" w:lineRule="exact"/>
        <w:ind w:left="482" w:leftChars="0"/>
        <w:textAlignment w:val="auto"/>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论文选题原则上一人一题，指导教师要全面掌握学员的选题情况，填写初步选题</w:t>
      </w:r>
      <w:r>
        <w:rPr>
          <w:rFonts w:hint="eastAsia"/>
          <w:sz w:val="28"/>
          <w:szCs w:val="28"/>
          <w:lang w:val="en-US" w:eastAsia="zh-CN"/>
        </w:rPr>
        <w:t>申报</w:t>
      </w:r>
      <w:r>
        <w:rPr>
          <w:rFonts w:hint="eastAsia"/>
          <w:sz w:val="28"/>
          <w:szCs w:val="28"/>
        </w:rPr>
        <w:t>表（见</w:t>
      </w:r>
      <w:r>
        <w:rPr>
          <w:rFonts w:hint="eastAsia"/>
          <w:b/>
          <w:bCs/>
          <w:sz w:val="28"/>
          <w:szCs w:val="28"/>
        </w:rPr>
        <w:t>附件7</w:t>
      </w:r>
      <w:r>
        <w:rPr>
          <w:rFonts w:hint="eastAsia"/>
          <w:sz w:val="28"/>
          <w:szCs w:val="28"/>
        </w:rPr>
        <w:t>）。</w:t>
      </w:r>
    </w:p>
    <w:p>
      <w:pPr>
        <w:pageBreakBefore w:val="0"/>
        <w:numPr>
          <w:numId w:val="0"/>
        </w:numPr>
        <w:kinsoku/>
        <w:wordWrap/>
        <w:overflowPunct/>
        <w:topLinePunct w:val="0"/>
        <w:autoSpaceDE/>
        <w:autoSpaceDN/>
        <w:bidi w:val="0"/>
        <w:spacing w:line="400" w:lineRule="exact"/>
        <w:ind w:left="482" w:leftChars="0"/>
        <w:textAlignment w:val="auto"/>
        <w:rPr>
          <w:sz w:val="28"/>
          <w:szCs w:val="28"/>
        </w:rPr>
      </w:pP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选题完成后，学习者要收集资料，撰写详细的论文写作提纲。组织学习者撰写开题报告，开题报告包括：论文题目、研究目的和意义、国内外研究现状述评、拟研究的主要内容（含主要问题、重要观点等）、研究方法、研究进度、论文提纲、参考文献等。说明：最好从第四学期末就安排好学员毕业论文的指导教师，并开始指导学员选题、撰写提纲或者撰写完整的开题报告。</w:t>
      </w:r>
    </w:p>
    <w:p>
      <w:pPr>
        <w:pageBreakBefore w:val="0"/>
        <w:numPr>
          <w:numId w:val="0"/>
        </w:numPr>
        <w:kinsoku/>
        <w:wordWrap/>
        <w:overflowPunct/>
        <w:topLinePunct w:val="0"/>
        <w:autoSpaceDE/>
        <w:autoSpaceDN/>
        <w:bidi w:val="0"/>
        <w:spacing w:line="400" w:lineRule="exact"/>
        <w:ind w:left="480" w:leftChars="0"/>
        <w:textAlignment w:val="auto"/>
        <w:rPr>
          <w:sz w:val="28"/>
          <w:szCs w:val="28"/>
        </w:rPr>
      </w:pPr>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rFonts w:hint="eastAsia"/>
          <w:sz w:val="28"/>
          <w:szCs w:val="28"/>
        </w:rPr>
        <w:t>建议有条件的学校在学前教育教研室内组织进行开题审议。由3－5人组成开题报告审议小组（成员标准参照指导教师的标准），重点对学习者开题报告的选题、论据、措施、论文提纲、研究方法等进行审核，并填写“是否准许学员进入毕业论文写作”的审核意见（参见</w:t>
      </w:r>
      <w:r>
        <w:rPr>
          <w:rFonts w:hint="eastAsia"/>
          <w:b/>
          <w:sz w:val="28"/>
          <w:szCs w:val="28"/>
        </w:rPr>
        <w:t>附件8</w:t>
      </w:r>
      <w:r>
        <w:rPr>
          <w:rFonts w:hint="eastAsia"/>
          <w:sz w:val="28"/>
          <w:szCs w:val="28"/>
        </w:rPr>
        <w:t>）。对开题报告没通过或者没完成开题报告者，审核小组将视具体情况做出是否重新进行开题的决定。</w:t>
      </w:r>
    </w:p>
    <w:p>
      <w:pPr>
        <w:pageBreakBefore w:val="0"/>
        <w:numPr>
          <w:numId w:val="0"/>
        </w:numPr>
        <w:kinsoku/>
        <w:wordWrap/>
        <w:overflowPunct/>
        <w:topLinePunct w:val="0"/>
        <w:autoSpaceDE/>
        <w:autoSpaceDN/>
        <w:bidi w:val="0"/>
        <w:spacing w:line="400" w:lineRule="exact"/>
        <w:ind w:left="480" w:leftChars="0"/>
        <w:textAlignment w:val="auto"/>
        <w:rPr>
          <w:sz w:val="28"/>
          <w:szCs w:val="28"/>
        </w:rPr>
      </w:pPr>
      <w:r>
        <w:rPr>
          <w:rFonts w:hint="eastAsia"/>
          <w:sz w:val="28"/>
          <w:szCs w:val="28"/>
          <w:lang w:eastAsia="zh-CN"/>
        </w:rPr>
        <w:t>（</w:t>
      </w:r>
      <w:r>
        <w:rPr>
          <w:rFonts w:hint="eastAsia"/>
          <w:sz w:val="28"/>
          <w:szCs w:val="28"/>
          <w:lang w:val="en-US" w:eastAsia="zh-CN"/>
        </w:rPr>
        <w:t>5</w:t>
      </w:r>
      <w:r>
        <w:rPr>
          <w:rFonts w:hint="eastAsia"/>
          <w:sz w:val="28"/>
          <w:szCs w:val="28"/>
          <w:lang w:eastAsia="zh-CN"/>
        </w:rPr>
        <w:t>）</w:t>
      </w:r>
      <w:r>
        <w:rPr>
          <w:rFonts w:hint="eastAsia"/>
          <w:sz w:val="28"/>
          <w:szCs w:val="28"/>
        </w:rPr>
        <w:t>在选题和论文提纲通过后，或者在开题报告审核通过后，学习者应全力以赴，撰写毕业论文。毕业论文主要格式内容包括：题名、署名、摘要、关键词、目录、正文、参考文献和附录等。</w:t>
      </w:r>
    </w:p>
    <w:p>
      <w:pPr>
        <w:pageBreakBefore w:val="0"/>
        <w:numPr>
          <w:numId w:val="0"/>
        </w:numPr>
        <w:kinsoku/>
        <w:wordWrap/>
        <w:overflowPunct/>
        <w:topLinePunct w:val="0"/>
        <w:autoSpaceDE/>
        <w:autoSpaceDN/>
        <w:bidi w:val="0"/>
        <w:spacing w:line="400" w:lineRule="exact"/>
        <w:ind w:left="480" w:leftChars="0"/>
        <w:textAlignment w:val="auto"/>
        <w:rPr>
          <w:sz w:val="28"/>
          <w:szCs w:val="28"/>
        </w:rPr>
      </w:pPr>
      <w:r>
        <w:rPr>
          <w:rFonts w:hint="eastAsia"/>
          <w:sz w:val="28"/>
          <w:szCs w:val="28"/>
          <w:lang w:eastAsia="zh-CN"/>
        </w:rPr>
        <w:t>（</w:t>
      </w:r>
      <w:r>
        <w:rPr>
          <w:rFonts w:hint="eastAsia"/>
          <w:sz w:val="28"/>
          <w:szCs w:val="28"/>
          <w:lang w:val="en-US" w:eastAsia="zh-CN"/>
        </w:rPr>
        <w:t>6</w:t>
      </w:r>
      <w:r>
        <w:rPr>
          <w:rFonts w:hint="eastAsia"/>
          <w:sz w:val="28"/>
          <w:szCs w:val="28"/>
          <w:lang w:eastAsia="zh-CN"/>
        </w:rPr>
        <w:t>）</w:t>
      </w:r>
      <w:r>
        <w:rPr>
          <w:rFonts w:hint="eastAsia"/>
          <w:sz w:val="28"/>
          <w:szCs w:val="28"/>
        </w:rPr>
        <w:t>毕业论文应具备学术文体的一般特征，应做到观点新颖、明确，材料详实、有力，结构完整、严谨，语言准确通顺。</w:t>
      </w:r>
    </w:p>
    <w:p>
      <w:pPr>
        <w:pageBreakBefore w:val="0"/>
        <w:numPr>
          <w:numId w:val="0"/>
        </w:numPr>
        <w:kinsoku/>
        <w:wordWrap/>
        <w:overflowPunct/>
        <w:topLinePunct w:val="0"/>
        <w:autoSpaceDE/>
        <w:autoSpaceDN/>
        <w:bidi w:val="0"/>
        <w:spacing w:line="400" w:lineRule="exact"/>
        <w:ind w:left="480" w:leftChars="0"/>
        <w:textAlignment w:val="auto"/>
        <w:rPr>
          <w:sz w:val="28"/>
          <w:szCs w:val="28"/>
        </w:rPr>
      </w:pPr>
      <w:r>
        <w:rPr>
          <w:rFonts w:hint="eastAsia"/>
          <w:sz w:val="28"/>
          <w:szCs w:val="28"/>
          <w:lang w:eastAsia="zh-CN"/>
        </w:rPr>
        <w:t>（</w:t>
      </w:r>
      <w:r>
        <w:rPr>
          <w:rFonts w:hint="eastAsia"/>
          <w:sz w:val="28"/>
          <w:szCs w:val="28"/>
          <w:lang w:val="en-US" w:eastAsia="zh-CN"/>
        </w:rPr>
        <w:t>7</w:t>
      </w:r>
      <w:r>
        <w:rPr>
          <w:rFonts w:hint="eastAsia"/>
          <w:sz w:val="28"/>
          <w:szCs w:val="28"/>
          <w:lang w:eastAsia="zh-CN"/>
        </w:rPr>
        <w:t>）</w:t>
      </w:r>
      <w:r>
        <w:rPr>
          <w:rFonts w:hint="eastAsia"/>
          <w:sz w:val="28"/>
          <w:szCs w:val="28"/>
        </w:rPr>
        <w:t>毕业论文篇幅为5000－10000字，统一格式、封面，统一使用A4纸打印、装订。</w:t>
      </w:r>
      <w:r>
        <w:rPr>
          <w:rFonts w:ascii="ˎ̥" w:hAnsi="ˎ̥" w:cs="宋体"/>
          <w:sz w:val="28"/>
          <w:szCs w:val="28"/>
        </w:rPr>
        <w:t>建议论文题目字数不超过20个字，中文摘要字数为200－300字，关键词为3－5个，所参考的中外文文献不要少于5篇，且必须和论文相关，必须注明引用教材（或著作、期刊等）的书名（或著作、期刊名）、作者、出版单位、时间（引用的期刊还必须注明文章名），引用的其他参考材料也应注明资料来源</w:t>
      </w:r>
      <w:r>
        <w:rPr>
          <w:rFonts w:hint="eastAsia" w:ascii="ˎ̥" w:hAnsi="ˎ̥" w:cs="宋体"/>
          <w:sz w:val="28"/>
          <w:szCs w:val="28"/>
          <w:lang w:eastAsia="zh-CN"/>
        </w:rPr>
        <w:t>（</w:t>
      </w:r>
      <w:r>
        <w:rPr>
          <w:rFonts w:hint="eastAsia" w:ascii="ˎ̥" w:hAnsi="ˎ̥" w:cs="宋体"/>
          <w:sz w:val="28"/>
          <w:szCs w:val="28"/>
          <w:lang w:val="en-US" w:eastAsia="zh-CN"/>
        </w:rPr>
        <w:t>附件15</w:t>
      </w:r>
      <w:r>
        <w:rPr>
          <w:rFonts w:hint="eastAsia" w:ascii="ˎ̥" w:hAnsi="ˎ̥" w:cs="宋体"/>
          <w:sz w:val="28"/>
          <w:szCs w:val="28"/>
          <w:lang w:eastAsia="zh-CN"/>
        </w:rPr>
        <w:t>）</w:t>
      </w:r>
      <w:r>
        <w:rPr>
          <w:rFonts w:ascii="ˎ̥" w:hAnsi="ˎ̥" w:cs="宋体"/>
          <w:sz w:val="28"/>
          <w:szCs w:val="28"/>
        </w:rPr>
        <w:t>。</w:t>
      </w:r>
    </w:p>
    <w:p>
      <w:pPr>
        <w:pageBreakBefore w:val="0"/>
        <w:numPr>
          <w:numId w:val="0"/>
        </w:numPr>
        <w:kinsoku/>
        <w:wordWrap/>
        <w:overflowPunct/>
        <w:topLinePunct w:val="0"/>
        <w:autoSpaceDE/>
        <w:autoSpaceDN/>
        <w:bidi w:val="0"/>
        <w:spacing w:line="400" w:lineRule="exact"/>
        <w:ind w:left="480" w:leftChars="0"/>
        <w:textAlignment w:val="auto"/>
        <w:rPr>
          <w:sz w:val="28"/>
          <w:szCs w:val="28"/>
        </w:rPr>
      </w:pPr>
      <w:r>
        <w:rPr>
          <w:rFonts w:hint="eastAsia"/>
          <w:sz w:val="28"/>
          <w:szCs w:val="28"/>
          <w:lang w:eastAsia="zh-CN"/>
        </w:rPr>
        <w:t>（</w:t>
      </w:r>
      <w:r>
        <w:rPr>
          <w:rFonts w:hint="eastAsia"/>
          <w:sz w:val="28"/>
          <w:szCs w:val="28"/>
          <w:lang w:val="en-US" w:eastAsia="zh-CN"/>
        </w:rPr>
        <w:t>8</w:t>
      </w:r>
      <w:r>
        <w:rPr>
          <w:rFonts w:hint="eastAsia"/>
          <w:sz w:val="28"/>
          <w:szCs w:val="28"/>
          <w:lang w:eastAsia="zh-CN"/>
        </w:rPr>
        <w:t>）</w:t>
      </w:r>
      <w:r>
        <w:rPr>
          <w:rFonts w:hint="eastAsia"/>
          <w:sz w:val="28"/>
          <w:szCs w:val="28"/>
        </w:rPr>
        <w:t>论文要一、二、三稿（定稿）齐全。</w:t>
      </w:r>
    </w:p>
    <w:p>
      <w:pPr>
        <w:pageBreakBefore w:val="0"/>
        <w:kinsoku/>
        <w:wordWrap/>
        <w:overflowPunct/>
        <w:topLinePunct w:val="0"/>
        <w:autoSpaceDE/>
        <w:autoSpaceDN/>
        <w:bidi w:val="0"/>
        <w:spacing w:line="400" w:lineRule="exact"/>
        <w:ind w:left="420"/>
        <w:textAlignment w:val="auto"/>
        <w:rPr>
          <w:sz w:val="28"/>
          <w:szCs w:val="28"/>
        </w:rPr>
      </w:pPr>
    </w:p>
    <w:p>
      <w:pPr>
        <w:pageBreakBefore w:val="0"/>
        <w:kinsoku/>
        <w:wordWrap/>
        <w:overflowPunct/>
        <w:topLinePunct w:val="0"/>
        <w:autoSpaceDE/>
        <w:autoSpaceDN/>
        <w:bidi w:val="0"/>
        <w:spacing w:line="400" w:lineRule="exact"/>
        <w:textAlignment w:val="auto"/>
        <w:outlineLvl w:val="2"/>
        <w:rPr>
          <w:b/>
          <w:sz w:val="28"/>
          <w:szCs w:val="28"/>
        </w:rPr>
      </w:pPr>
      <w:r>
        <w:rPr>
          <w:b/>
          <w:sz w:val="28"/>
          <w:szCs w:val="28"/>
        </w:rPr>
        <w:t>　</w:t>
      </w:r>
      <w:bookmarkStart w:id="25" w:name="_Toc334359151"/>
      <w:bookmarkStart w:id="26" w:name="_Toc331750609"/>
      <w:r>
        <w:rPr>
          <w:b/>
          <w:sz w:val="28"/>
          <w:szCs w:val="28"/>
        </w:rPr>
        <w:t>（三）指导教师的条件及职责</w:t>
      </w:r>
      <w:bookmarkEnd w:id="25"/>
      <w:bookmarkEnd w:id="26"/>
    </w:p>
    <w:p>
      <w:pPr>
        <w:pageBreakBefore w:val="0"/>
        <w:kinsoku/>
        <w:wordWrap/>
        <w:overflowPunct/>
        <w:topLinePunct w:val="0"/>
        <w:autoSpaceDE/>
        <w:autoSpaceDN/>
        <w:bidi w:val="0"/>
        <w:spacing w:line="400" w:lineRule="exact"/>
        <w:textAlignment w:val="auto"/>
        <w:rPr>
          <w:sz w:val="28"/>
          <w:szCs w:val="28"/>
        </w:rPr>
      </w:pPr>
      <w:r>
        <w:rPr>
          <w:sz w:val="28"/>
          <w:szCs w:val="28"/>
        </w:rPr>
        <w:t>　　1．要具有认真负责的工作态度、丰富的专业知识和较高的业务水平，熟悉</w:t>
      </w:r>
      <w:r>
        <w:rPr>
          <w:rFonts w:hint="eastAsia"/>
          <w:sz w:val="28"/>
          <w:szCs w:val="28"/>
        </w:rPr>
        <w:t>开放大学</w:t>
      </w:r>
      <w:r>
        <w:rPr>
          <w:sz w:val="28"/>
          <w:szCs w:val="28"/>
        </w:rPr>
        <w:t>教学情况。</w:t>
      </w:r>
    </w:p>
    <w:p>
      <w:pPr>
        <w:pageBreakBefore w:val="0"/>
        <w:kinsoku/>
        <w:wordWrap/>
        <w:overflowPunct/>
        <w:topLinePunct w:val="0"/>
        <w:autoSpaceDE/>
        <w:autoSpaceDN/>
        <w:bidi w:val="0"/>
        <w:spacing w:line="400" w:lineRule="exact"/>
        <w:textAlignment w:val="auto"/>
        <w:rPr>
          <w:sz w:val="28"/>
          <w:szCs w:val="28"/>
        </w:rPr>
      </w:pPr>
      <w:r>
        <w:rPr>
          <w:sz w:val="28"/>
          <w:szCs w:val="28"/>
        </w:rPr>
        <w:t>　　2．具有</w:t>
      </w:r>
      <w:r>
        <w:rPr>
          <w:rFonts w:hint="eastAsia"/>
          <w:sz w:val="28"/>
          <w:szCs w:val="28"/>
        </w:rPr>
        <w:t>相关</w:t>
      </w:r>
      <w:r>
        <w:rPr>
          <w:sz w:val="28"/>
          <w:szCs w:val="28"/>
        </w:rPr>
        <w:t>专业</w:t>
      </w:r>
      <w:r>
        <w:rPr>
          <w:rFonts w:hint="eastAsia"/>
          <w:sz w:val="28"/>
          <w:szCs w:val="28"/>
        </w:rPr>
        <w:t>本科</w:t>
      </w:r>
      <w:r>
        <w:rPr>
          <w:sz w:val="28"/>
          <w:szCs w:val="28"/>
        </w:rPr>
        <w:t>以上学历和中级及以上专业技术职务，具有3年以上</w:t>
      </w:r>
      <w:r>
        <w:rPr>
          <w:rFonts w:hint="eastAsia"/>
          <w:sz w:val="28"/>
          <w:szCs w:val="28"/>
        </w:rPr>
        <w:t>学前教育</w:t>
      </w:r>
      <w:r>
        <w:rPr>
          <w:sz w:val="28"/>
          <w:szCs w:val="28"/>
        </w:rPr>
        <w:t>专业教学经历。</w:t>
      </w:r>
    </w:p>
    <w:p>
      <w:pPr>
        <w:pageBreakBefore w:val="0"/>
        <w:kinsoku/>
        <w:wordWrap/>
        <w:overflowPunct/>
        <w:topLinePunct w:val="0"/>
        <w:autoSpaceDE/>
        <w:autoSpaceDN/>
        <w:bidi w:val="0"/>
        <w:spacing w:line="400" w:lineRule="exact"/>
        <w:textAlignment w:val="auto"/>
        <w:rPr>
          <w:sz w:val="28"/>
          <w:szCs w:val="28"/>
        </w:rPr>
      </w:pPr>
      <w:r>
        <w:rPr>
          <w:sz w:val="28"/>
          <w:szCs w:val="28"/>
        </w:rPr>
        <w:t>　　3．指导教师应认真履行职责，指导学生完成毕业论文的全过程。检查进展情况，进行具体指导（要对学生进行4次阶段检查，每次阶段检查须做阶段记录或反馈意见）。</w:t>
      </w:r>
    </w:p>
    <w:p>
      <w:pPr>
        <w:pageBreakBefore w:val="0"/>
        <w:kinsoku/>
        <w:wordWrap/>
        <w:overflowPunct/>
        <w:topLinePunct w:val="0"/>
        <w:autoSpaceDE/>
        <w:autoSpaceDN/>
        <w:bidi w:val="0"/>
        <w:spacing w:line="400" w:lineRule="exact"/>
        <w:textAlignment w:val="auto"/>
        <w:rPr>
          <w:sz w:val="28"/>
          <w:szCs w:val="28"/>
        </w:rPr>
      </w:pPr>
      <w:r>
        <w:rPr>
          <w:sz w:val="28"/>
          <w:szCs w:val="28"/>
        </w:rPr>
        <w:t>　　4．审阅论文初稿，指导学生修改。</w:t>
      </w:r>
    </w:p>
    <w:p>
      <w:pPr>
        <w:pageBreakBefore w:val="0"/>
        <w:kinsoku/>
        <w:wordWrap/>
        <w:overflowPunct/>
        <w:topLinePunct w:val="0"/>
        <w:autoSpaceDE/>
        <w:autoSpaceDN/>
        <w:bidi w:val="0"/>
        <w:spacing w:line="400" w:lineRule="exact"/>
        <w:textAlignment w:val="auto"/>
        <w:rPr>
          <w:sz w:val="28"/>
          <w:szCs w:val="28"/>
        </w:rPr>
      </w:pPr>
      <w:r>
        <w:rPr>
          <w:sz w:val="28"/>
          <w:szCs w:val="28"/>
        </w:rPr>
        <w:t>　　5．指导教师指导毕业论文的时间不低于8学时/人。</w:t>
      </w:r>
    </w:p>
    <w:p>
      <w:pPr>
        <w:pageBreakBefore w:val="0"/>
        <w:kinsoku/>
        <w:wordWrap/>
        <w:overflowPunct/>
        <w:topLinePunct w:val="0"/>
        <w:autoSpaceDE/>
        <w:autoSpaceDN/>
        <w:bidi w:val="0"/>
        <w:spacing w:line="400" w:lineRule="exact"/>
        <w:ind w:firstLine="560" w:firstLineChars="200"/>
        <w:textAlignment w:val="auto"/>
        <w:rPr>
          <w:sz w:val="28"/>
          <w:szCs w:val="28"/>
        </w:rPr>
      </w:pPr>
      <w:r>
        <w:rPr>
          <w:sz w:val="28"/>
          <w:szCs w:val="28"/>
        </w:rPr>
        <w:t>6．针对</w:t>
      </w:r>
      <w:r>
        <w:rPr>
          <w:rFonts w:hint="eastAsia"/>
          <w:sz w:val="28"/>
          <w:szCs w:val="28"/>
        </w:rPr>
        <w:t>学习者</w:t>
      </w:r>
      <w:r>
        <w:rPr>
          <w:sz w:val="28"/>
          <w:szCs w:val="28"/>
        </w:rPr>
        <w:t>毕业论文全过程表现写出具体准确的评语，并给出初评成绩。</w:t>
      </w:r>
    </w:p>
    <w:p>
      <w:pPr>
        <w:pageBreakBefore w:val="0"/>
        <w:kinsoku/>
        <w:wordWrap/>
        <w:overflowPunct/>
        <w:topLinePunct w:val="0"/>
        <w:autoSpaceDE/>
        <w:autoSpaceDN/>
        <w:bidi w:val="0"/>
        <w:spacing w:line="400" w:lineRule="exact"/>
        <w:ind w:firstLine="560" w:firstLineChars="200"/>
        <w:textAlignment w:val="auto"/>
        <w:rPr>
          <w:sz w:val="28"/>
          <w:szCs w:val="28"/>
        </w:rPr>
      </w:pPr>
      <w:r>
        <w:rPr>
          <w:sz w:val="28"/>
          <w:szCs w:val="28"/>
        </w:rPr>
        <w:t>7</w:t>
      </w:r>
      <w:r>
        <w:rPr>
          <w:rFonts w:hint="eastAsia"/>
          <w:sz w:val="28"/>
          <w:szCs w:val="28"/>
        </w:rPr>
        <w:t>．</w:t>
      </w:r>
      <w:r>
        <w:rPr>
          <w:sz w:val="28"/>
          <w:szCs w:val="28"/>
        </w:rPr>
        <w:t>指导教师</w:t>
      </w:r>
      <w:r>
        <w:rPr>
          <w:rFonts w:hint="eastAsia"/>
          <w:sz w:val="28"/>
          <w:szCs w:val="28"/>
        </w:rPr>
        <w:t>的工作量，</w:t>
      </w:r>
      <w:r>
        <w:rPr>
          <w:sz w:val="28"/>
          <w:szCs w:val="28"/>
        </w:rPr>
        <w:t>在一个学期内，</w:t>
      </w:r>
      <w:r>
        <w:rPr>
          <w:rFonts w:hint="eastAsia"/>
          <w:sz w:val="28"/>
          <w:szCs w:val="28"/>
        </w:rPr>
        <w:t>每个</w:t>
      </w:r>
      <w:r>
        <w:rPr>
          <w:sz w:val="28"/>
          <w:szCs w:val="28"/>
        </w:rPr>
        <w:t>专职老师</w:t>
      </w:r>
      <w:r>
        <w:rPr>
          <w:rFonts w:hint="eastAsia"/>
          <w:sz w:val="28"/>
          <w:szCs w:val="28"/>
        </w:rPr>
        <w:t>指导的人数</w:t>
      </w:r>
      <w:r>
        <w:rPr>
          <w:sz w:val="28"/>
          <w:szCs w:val="28"/>
        </w:rPr>
        <w:t>不多于15人，</w:t>
      </w:r>
      <w:r>
        <w:rPr>
          <w:rFonts w:hint="eastAsia"/>
          <w:sz w:val="28"/>
          <w:szCs w:val="28"/>
        </w:rPr>
        <w:t>每个</w:t>
      </w:r>
      <w:r>
        <w:rPr>
          <w:sz w:val="28"/>
          <w:szCs w:val="28"/>
        </w:rPr>
        <w:t>兼职老师</w:t>
      </w:r>
      <w:r>
        <w:rPr>
          <w:rFonts w:hint="eastAsia"/>
          <w:sz w:val="28"/>
          <w:szCs w:val="28"/>
        </w:rPr>
        <w:t>指导的人数</w:t>
      </w:r>
      <w:r>
        <w:rPr>
          <w:sz w:val="28"/>
          <w:szCs w:val="28"/>
        </w:rPr>
        <w:t>不多于10人，以保证其有足够的指导时间。</w:t>
      </w: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textAlignment w:val="auto"/>
        <w:outlineLvl w:val="2"/>
        <w:rPr>
          <w:b/>
          <w:sz w:val="28"/>
          <w:szCs w:val="28"/>
        </w:rPr>
      </w:pPr>
      <w:r>
        <w:rPr>
          <w:b/>
          <w:sz w:val="28"/>
          <w:szCs w:val="28"/>
        </w:rPr>
        <w:t>　　</w:t>
      </w:r>
      <w:bookmarkStart w:id="27" w:name="_Toc331750610"/>
      <w:bookmarkStart w:id="28" w:name="_Toc334359152"/>
      <w:r>
        <w:rPr>
          <w:b/>
          <w:sz w:val="28"/>
          <w:szCs w:val="28"/>
        </w:rPr>
        <w:t>（四）毕业论文答辩</w:t>
      </w:r>
      <w:bookmarkEnd w:id="27"/>
      <w:r>
        <w:rPr>
          <w:rFonts w:hint="eastAsia"/>
          <w:b/>
          <w:sz w:val="28"/>
          <w:szCs w:val="28"/>
        </w:rPr>
        <w:t>的要求</w:t>
      </w:r>
      <w:bookmarkEnd w:id="28"/>
    </w:p>
    <w:p>
      <w:pPr>
        <w:pageBreakBefore w:val="0"/>
        <w:kinsoku/>
        <w:wordWrap/>
        <w:overflowPunct/>
        <w:topLinePunct w:val="0"/>
        <w:autoSpaceDE/>
        <w:autoSpaceDN/>
        <w:bidi w:val="0"/>
        <w:spacing w:line="400" w:lineRule="exact"/>
        <w:ind w:firstLine="560" w:firstLineChars="200"/>
        <w:textAlignment w:val="auto"/>
        <w:rPr>
          <w:sz w:val="28"/>
          <w:szCs w:val="28"/>
        </w:rPr>
      </w:pPr>
      <w:r>
        <w:rPr>
          <w:rFonts w:hint="eastAsia"/>
          <w:sz w:val="28"/>
          <w:szCs w:val="28"/>
        </w:rPr>
        <w:t>1．全部完成毕业论文撰写的学员，原则上都要参加毕业论文答辩；组织全体毕业生参加答辩确有困难的学校，可抽取部分论文进行答辩，但申请学士学位的毕业生和论文初评成绩在80分以上的学生，必须参加毕业论文的答辩。获准部分学员答辩（确保随机抽取且不少于总毕业生人数的30%）的学校，须由省校提出申请，报请国家开放大学教务处批准；学生要求参加答辩，所在学校应予许可。</w:t>
      </w:r>
    </w:p>
    <w:p>
      <w:pPr>
        <w:pageBreakBefore w:val="0"/>
        <w:kinsoku/>
        <w:wordWrap/>
        <w:overflowPunct/>
        <w:topLinePunct w:val="0"/>
        <w:autoSpaceDE/>
        <w:autoSpaceDN/>
        <w:bidi w:val="0"/>
        <w:spacing w:line="400" w:lineRule="exact"/>
        <w:ind w:firstLine="509" w:firstLineChars="182"/>
        <w:textAlignment w:val="auto"/>
        <w:rPr>
          <w:sz w:val="28"/>
          <w:szCs w:val="28"/>
        </w:rPr>
      </w:pPr>
      <w:r>
        <w:rPr>
          <w:rFonts w:hint="eastAsia"/>
          <w:sz w:val="28"/>
          <w:szCs w:val="28"/>
        </w:rPr>
        <w:t>2．由市</w:t>
      </w:r>
      <w:bookmarkStart w:id="72" w:name="_GoBack"/>
      <w:bookmarkEnd w:id="72"/>
      <w:r>
        <w:rPr>
          <w:rFonts w:hint="eastAsia"/>
          <w:sz w:val="28"/>
          <w:szCs w:val="28"/>
        </w:rPr>
        <w:t>校制订答辩工作计划，填报“答辩申报表”（见</w:t>
      </w:r>
      <w:r>
        <w:rPr>
          <w:rFonts w:hint="eastAsia"/>
          <w:b/>
          <w:bCs/>
          <w:sz w:val="28"/>
          <w:szCs w:val="28"/>
        </w:rPr>
        <w:t>附件9</w:t>
      </w:r>
      <w:r>
        <w:rPr>
          <w:rFonts w:hint="eastAsia"/>
          <w:sz w:val="28"/>
          <w:szCs w:val="28"/>
        </w:rPr>
        <w:t>），报省校审批后确定实施。省校制定毕业论文答辩工作流程和工作规范，部署答辩工作，指导市校建立答辩委员会和答辩小组，审核市校答辩委员会和答辩小组成员名单。国家开放大学对毕业答辩过程的组织与实施进行检查。</w:t>
      </w:r>
    </w:p>
    <w:p>
      <w:pPr>
        <w:pageBreakBefore w:val="0"/>
        <w:kinsoku/>
        <w:wordWrap/>
        <w:overflowPunct/>
        <w:topLinePunct w:val="0"/>
        <w:autoSpaceDE/>
        <w:autoSpaceDN/>
        <w:bidi w:val="0"/>
        <w:spacing w:line="400" w:lineRule="exact"/>
        <w:ind w:firstLine="509" w:firstLineChars="182"/>
        <w:textAlignment w:val="auto"/>
        <w:rPr>
          <w:sz w:val="28"/>
          <w:szCs w:val="28"/>
        </w:rPr>
      </w:pPr>
      <w:r>
        <w:rPr>
          <w:rFonts w:hint="eastAsia"/>
          <w:sz w:val="28"/>
          <w:szCs w:val="28"/>
        </w:rPr>
        <w:t>3．省校成立的答辩委员会，须由本专业较高业务水平的专家组成，成员3名，主任委员必须具有高级专业技术职称，其余成员均需具有教育类相关专业本科及以上学历、副高级及以上专业技术职务，主要职责为：监督检查并解决答辩过程中出现的专业学术问题，对当地有争议的答辩成绩进行仲裁。专业教学中心组的成员原则上应为答辩委员会的成员（个别不具备答辩主持人条件的例外）。</w:t>
      </w:r>
    </w:p>
    <w:p>
      <w:pPr>
        <w:pageBreakBefore w:val="0"/>
        <w:kinsoku/>
        <w:wordWrap/>
        <w:overflowPunct/>
        <w:topLinePunct w:val="0"/>
        <w:autoSpaceDE/>
        <w:autoSpaceDN/>
        <w:bidi w:val="0"/>
        <w:spacing w:line="400" w:lineRule="exact"/>
        <w:ind w:firstLine="509" w:firstLineChars="182"/>
        <w:textAlignment w:val="auto"/>
        <w:rPr>
          <w:sz w:val="28"/>
          <w:szCs w:val="28"/>
        </w:rPr>
      </w:pPr>
      <w:r>
        <w:rPr>
          <w:rFonts w:hint="eastAsia"/>
          <w:sz w:val="28"/>
          <w:szCs w:val="28"/>
        </w:rPr>
        <w:t>4．市校成立的答辩小组，由3名以上（奇数）答辩教师组成。其中必须有1名答辩主持人（答辩主持人资格见第（六）条）和1名秘书，全体成员须具有不低于论文指导教师的学术资格，其中具有副高级及以上专业技术职称的教师不少于2人。答辩教师的条件为：有毕业论文指导教师的资格，并发表过一定的专业科研成果，有相应的毕业论文工作经验。答辩小组的主要职责是：根据学生答辩情况和文字材料，为学生评定答辩成绩和毕业论文的总成绩。答辩小组成员对于本人指导的学生论文答辩，必须主动回避。</w:t>
      </w:r>
    </w:p>
    <w:p>
      <w:pPr>
        <w:pageBreakBefore w:val="0"/>
        <w:kinsoku/>
        <w:wordWrap/>
        <w:overflowPunct/>
        <w:topLinePunct w:val="0"/>
        <w:autoSpaceDE/>
        <w:autoSpaceDN/>
        <w:bidi w:val="0"/>
        <w:spacing w:line="400" w:lineRule="exact"/>
        <w:ind w:firstLine="509" w:firstLineChars="182"/>
        <w:textAlignment w:val="auto"/>
        <w:rPr>
          <w:sz w:val="28"/>
          <w:szCs w:val="28"/>
        </w:rPr>
      </w:pPr>
      <w:r>
        <w:rPr>
          <w:rFonts w:hint="eastAsia"/>
          <w:sz w:val="28"/>
          <w:szCs w:val="28"/>
        </w:rPr>
        <w:t>5．毕业论文答辩的一般程序为：</w:t>
      </w:r>
    </w:p>
    <w:p>
      <w:pPr>
        <w:pageBreakBefore w:val="0"/>
        <w:kinsoku/>
        <w:wordWrap/>
        <w:overflowPunct/>
        <w:topLinePunct w:val="0"/>
        <w:autoSpaceDE/>
        <w:autoSpaceDN/>
        <w:bidi w:val="0"/>
        <w:spacing w:line="400" w:lineRule="exact"/>
        <w:ind w:firstLine="200"/>
        <w:textAlignment w:val="auto"/>
        <w:rPr>
          <w:sz w:val="28"/>
          <w:szCs w:val="28"/>
        </w:rPr>
      </w:pPr>
      <w:r>
        <w:rPr>
          <w:rFonts w:hint="eastAsia"/>
          <w:sz w:val="28"/>
          <w:szCs w:val="28"/>
        </w:rPr>
        <w:t>（1）答辩教师审阅参加答辩的学生毕业论文；</w:t>
      </w:r>
    </w:p>
    <w:p>
      <w:pPr>
        <w:pageBreakBefore w:val="0"/>
        <w:kinsoku/>
        <w:wordWrap/>
        <w:overflowPunct/>
        <w:topLinePunct w:val="0"/>
        <w:autoSpaceDE/>
        <w:autoSpaceDN/>
        <w:bidi w:val="0"/>
        <w:spacing w:line="400" w:lineRule="exact"/>
        <w:ind w:firstLine="200"/>
        <w:textAlignment w:val="auto"/>
        <w:rPr>
          <w:sz w:val="28"/>
          <w:szCs w:val="28"/>
        </w:rPr>
      </w:pPr>
      <w:r>
        <w:rPr>
          <w:rFonts w:hint="eastAsia"/>
          <w:sz w:val="28"/>
          <w:szCs w:val="28"/>
        </w:rPr>
        <w:t>（2）答辩主持人宣布答辩程序和要求，确定答辩人抽取方案；</w:t>
      </w:r>
    </w:p>
    <w:p>
      <w:pPr>
        <w:pageBreakBefore w:val="0"/>
        <w:kinsoku/>
        <w:wordWrap/>
        <w:overflowPunct/>
        <w:topLinePunct w:val="0"/>
        <w:autoSpaceDE/>
        <w:autoSpaceDN/>
        <w:bidi w:val="0"/>
        <w:spacing w:line="400" w:lineRule="exact"/>
        <w:ind w:firstLine="200"/>
        <w:textAlignment w:val="auto"/>
        <w:rPr>
          <w:sz w:val="28"/>
          <w:szCs w:val="28"/>
        </w:rPr>
      </w:pPr>
      <w:r>
        <w:rPr>
          <w:rFonts w:hint="eastAsia"/>
          <w:sz w:val="28"/>
          <w:szCs w:val="28"/>
        </w:rPr>
        <w:t>（3）答辩人用10－15分钟介绍毕业论文工作概况及论文的主要内容；</w:t>
      </w:r>
    </w:p>
    <w:p>
      <w:pPr>
        <w:pageBreakBefore w:val="0"/>
        <w:kinsoku/>
        <w:wordWrap/>
        <w:overflowPunct/>
        <w:topLinePunct w:val="0"/>
        <w:autoSpaceDE/>
        <w:autoSpaceDN/>
        <w:bidi w:val="0"/>
        <w:spacing w:line="400" w:lineRule="exact"/>
        <w:ind w:firstLine="200"/>
        <w:textAlignment w:val="auto"/>
        <w:rPr>
          <w:sz w:val="28"/>
          <w:szCs w:val="28"/>
        </w:rPr>
      </w:pPr>
      <w:r>
        <w:rPr>
          <w:rFonts w:hint="eastAsia"/>
          <w:sz w:val="28"/>
          <w:szCs w:val="28"/>
        </w:rPr>
        <w:t>（4）答辩教师在答辩人所研究问题的范围内提出3－5个相关问题，由答辩人答辩，以审查判断毕业论文的真实性和答辩人的研究水平；</w:t>
      </w:r>
    </w:p>
    <w:p>
      <w:pPr>
        <w:pageBreakBefore w:val="0"/>
        <w:kinsoku/>
        <w:wordWrap/>
        <w:overflowPunct/>
        <w:topLinePunct w:val="0"/>
        <w:autoSpaceDE/>
        <w:autoSpaceDN/>
        <w:bidi w:val="0"/>
        <w:spacing w:line="400" w:lineRule="exact"/>
        <w:ind w:firstLine="200"/>
        <w:textAlignment w:val="auto"/>
        <w:rPr>
          <w:sz w:val="28"/>
          <w:szCs w:val="28"/>
        </w:rPr>
      </w:pPr>
      <w:r>
        <w:rPr>
          <w:rFonts w:hint="eastAsia"/>
          <w:sz w:val="28"/>
          <w:szCs w:val="28"/>
        </w:rPr>
        <w:t>（5）答辩教师对答辩人的情况进行当场点评，经合议做出答辩评语，给出答辩成绩，记入《国家开放大学毕业论文评审表》（见</w:t>
      </w:r>
      <w:r>
        <w:rPr>
          <w:rFonts w:hint="eastAsia"/>
          <w:b/>
          <w:bCs/>
          <w:sz w:val="28"/>
          <w:szCs w:val="28"/>
        </w:rPr>
        <w:t>附件10</w:t>
      </w:r>
      <w:r>
        <w:rPr>
          <w:rFonts w:hint="eastAsia"/>
          <w:sz w:val="28"/>
          <w:szCs w:val="28"/>
        </w:rPr>
        <w:t>）。</w:t>
      </w: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outlineLvl w:val="2"/>
        <w:rPr>
          <w:b/>
          <w:sz w:val="28"/>
          <w:szCs w:val="28"/>
        </w:rPr>
      </w:pPr>
      <w:r>
        <w:rPr>
          <w:sz w:val="28"/>
          <w:szCs w:val="28"/>
        </w:rPr>
        <w:t>　　</w:t>
      </w:r>
      <w:bookmarkStart w:id="29" w:name="_Toc334359153"/>
      <w:r>
        <w:rPr>
          <w:b/>
          <w:sz w:val="28"/>
          <w:szCs w:val="28"/>
        </w:rPr>
        <w:t>（五）</w:t>
      </w:r>
      <w:r>
        <w:rPr>
          <w:rFonts w:hint="eastAsia"/>
          <w:b/>
          <w:sz w:val="28"/>
          <w:szCs w:val="28"/>
        </w:rPr>
        <w:t>毕业论文的</w:t>
      </w:r>
      <w:r>
        <w:rPr>
          <w:b/>
          <w:sz w:val="28"/>
          <w:szCs w:val="28"/>
        </w:rPr>
        <w:t>成绩评定</w:t>
      </w:r>
      <w:bookmarkEnd w:id="29"/>
    </w:p>
    <w:p>
      <w:pPr>
        <w:pageBreakBefore w:val="0"/>
        <w:kinsoku/>
        <w:wordWrap/>
        <w:overflowPunct/>
        <w:topLinePunct w:val="0"/>
        <w:autoSpaceDE/>
        <w:autoSpaceDN/>
        <w:bidi w:val="0"/>
        <w:spacing w:line="400" w:lineRule="exact"/>
        <w:ind w:firstLine="560" w:firstLineChars="200"/>
        <w:jc w:val="left"/>
        <w:textAlignment w:val="auto"/>
        <w:rPr>
          <w:sz w:val="28"/>
          <w:szCs w:val="28"/>
        </w:rPr>
      </w:pPr>
      <w:r>
        <w:rPr>
          <w:rFonts w:hint="eastAsia"/>
          <w:sz w:val="28"/>
          <w:szCs w:val="28"/>
        </w:rPr>
        <w:t>在毕业论文答辩之前，指导教师应根据《学前教育专业本科毕业论文（含学位论文）成绩评分标准》（见</w:t>
      </w:r>
      <w:r>
        <w:rPr>
          <w:rFonts w:hint="eastAsia"/>
          <w:b/>
          <w:bCs/>
          <w:sz w:val="28"/>
          <w:szCs w:val="28"/>
        </w:rPr>
        <w:t>附件11</w:t>
      </w:r>
      <w:r>
        <w:rPr>
          <w:rFonts w:hint="eastAsia"/>
          <w:sz w:val="28"/>
          <w:szCs w:val="28"/>
        </w:rPr>
        <w:t>）以百分制给出初评成绩（填入附件10）。对抄袭造假或文字材料未达到基本要求者，按不及格处理。</w:t>
      </w:r>
    </w:p>
    <w:p>
      <w:pPr>
        <w:pageBreakBefore w:val="0"/>
        <w:kinsoku/>
        <w:wordWrap/>
        <w:overflowPunct/>
        <w:topLinePunct w:val="0"/>
        <w:autoSpaceDE/>
        <w:autoSpaceDN/>
        <w:bidi w:val="0"/>
        <w:spacing w:line="400" w:lineRule="exact"/>
        <w:ind w:firstLine="482"/>
        <w:textAlignment w:val="auto"/>
        <w:rPr>
          <w:sz w:val="28"/>
          <w:szCs w:val="28"/>
        </w:rPr>
      </w:pPr>
      <w:r>
        <w:rPr>
          <w:rFonts w:hint="eastAsia"/>
          <w:sz w:val="28"/>
          <w:szCs w:val="28"/>
        </w:rPr>
        <w:t>答辩结束后，由答辩主持人组织答辩教师对学员答辩过程进行评议，并根据《国家开放大学毕业论文答辩评判标准》（见</w:t>
      </w:r>
      <w:r>
        <w:rPr>
          <w:rFonts w:hint="eastAsia"/>
          <w:b/>
          <w:bCs/>
          <w:sz w:val="28"/>
          <w:szCs w:val="28"/>
        </w:rPr>
        <w:t>附件12</w:t>
      </w:r>
      <w:r>
        <w:rPr>
          <w:rFonts w:hint="eastAsia"/>
          <w:sz w:val="28"/>
          <w:szCs w:val="28"/>
        </w:rPr>
        <w:t>），给出最终答辩成绩。</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对于毕业论文成绩评定结束后，由市校（学院）和教学点进行汇总和初审（见</w:t>
      </w:r>
      <w:r>
        <w:rPr>
          <w:rFonts w:hint="eastAsia"/>
          <w:b/>
          <w:bCs/>
          <w:sz w:val="28"/>
          <w:szCs w:val="28"/>
        </w:rPr>
        <w:t>附件13</w:t>
      </w:r>
      <w:r>
        <w:rPr>
          <w:rFonts w:hint="eastAsia"/>
          <w:sz w:val="28"/>
          <w:szCs w:val="28"/>
        </w:rPr>
        <w:t>）。成绩汇总的要求详见国家开放大学教务处相关文件。国家开放大学对毕业论文验收工作进行指导和检查。</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凡毕业论文总成绩未达60分或要求重做者，可根据所在试点教学点实践教学安排计划，在学籍有效期内重新进行。</w:t>
      </w:r>
      <w:r>
        <w:rPr>
          <w:sz w:val="28"/>
          <w:szCs w:val="28"/>
        </w:rPr>
        <w:t>申请学位者毕业论文总成绩必须在75分以上（含）。</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建议建立学员个人的毕业论文档案袋，其中包括：</w:t>
      </w:r>
      <w:r>
        <w:rPr>
          <w:sz w:val="28"/>
          <w:szCs w:val="28"/>
        </w:rPr>
        <w:t>统一的</w:t>
      </w:r>
      <w:r>
        <w:rPr>
          <w:rFonts w:hint="eastAsia"/>
          <w:sz w:val="28"/>
          <w:szCs w:val="28"/>
        </w:rPr>
        <w:t>论文封皮</w:t>
      </w:r>
      <w:r>
        <w:rPr>
          <w:sz w:val="28"/>
          <w:szCs w:val="28"/>
        </w:rPr>
        <w:t>、中文摘要、关键词、目录、论文正文（定稿）、参考文献、经指导教师审定过的开题报告</w:t>
      </w:r>
      <w:r>
        <w:rPr>
          <w:rFonts w:hint="eastAsia"/>
          <w:sz w:val="28"/>
          <w:szCs w:val="28"/>
        </w:rPr>
        <w:t>（见附件8）</w:t>
      </w:r>
      <w:r>
        <w:rPr>
          <w:sz w:val="28"/>
          <w:szCs w:val="28"/>
        </w:rPr>
        <w:t>、论文初稿、二稿等内容</w:t>
      </w:r>
      <w:r>
        <w:rPr>
          <w:rFonts w:hint="eastAsia"/>
          <w:sz w:val="28"/>
          <w:szCs w:val="28"/>
        </w:rPr>
        <w:t>、毕业论文指导教师记录表（见附件14）、国家开放大学毕业论文评审表（见附件10）等。</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按照“规范”要求，省校将根据实际情况，按适当比例组织对反映学生实践成果的学前教育实习作业和毕业论文，以及毕业实践各环节工作进行抽查复审、评议，写出分析报告并上报国家开放大学教育学院备案。</w:t>
      </w:r>
    </w:p>
    <w:p>
      <w:pPr>
        <w:pageBreakBefore w:val="0"/>
        <w:kinsoku/>
        <w:wordWrap/>
        <w:overflowPunct/>
        <w:topLinePunct w:val="0"/>
        <w:autoSpaceDE/>
        <w:autoSpaceDN/>
        <w:bidi w:val="0"/>
        <w:spacing w:line="400" w:lineRule="exact"/>
        <w:ind w:firstLine="480"/>
        <w:textAlignment w:val="auto"/>
        <w:rPr>
          <w:sz w:val="28"/>
          <w:szCs w:val="28"/>
        </w:rPr>
      </w:pPr>
    </w:p>
    <w:p>
      <w:pPr>
        <w:pageBreakBefore w:val="0"/>
        <w:kinsoku/>
        <w:wordWrap/>
        <w:overflowPunct/>
        <w:topLinePunct w:val="0"/>
        <w:autoSpaceDE/>
        <w:autoSpaceDN/>
        <w:bidi w:val="0"/>
        <w:spacing w:line="400" w:lineRule="exact"/>
        <w:ind w:firstLine="480"/>
        <w:textAlignment w:val="auto"/>
        <w:outlineLvl w:val="2"/>
        <w:rPr>
          <w:b/>
          <w:sz w:val="28"/>
          <w:szCs w:val="28"/>
        </w:rPr>
      </w:pPr>
      <w:bookmarkStart w:id="30" w:name="_Toc334359154"/>
      <w:r>
        <w:rPr>
          <w:rFonts w:hint="eastAsia"/>
          <w:b/>
          <w:sz w:val="28"/>
          <w:szCs w:val="28"/>
        </w:rPr>
        <w:t>（六）答辩主持人的培训认证与管理</w:t>
      </w:r>
      <w:bookmarkEnd w:id="30"/>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1.答辩主持人的职责</w:t>
      </w:r>
    </w:p>
    <w:p>
      <w:pPr>
        <w:pageBreakBefore w:val="0"/>
        <w:numPr>
          <w:numId w:val="0"/>
        </w:numPr>
        <w:kinsoku/>
        <w:wordWrap/>
        <w:overflowPunct/>
        <w:topLinePunct w:val="0"/>
        <w:autoSpaceDE/>
        <w:autoSpaceDN/>
        <w:bidi w:val="0"/>
        <w:spacing w:line="400" w:lineRule="exact"/>
        <w:ind w:left="480" w:leftChars="0"/>
        <w:textAlignment w:val="auto"/>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接受国家开放大学和当地答辩委员会的指导，全面负责答辩小组的工作；</w:t>
      </w:r>
    </w:p>
    <w:p>
      <w:pPr>
        <w:pageBreakBefore w:val="0"/>
        <w:numPr>
          <w:numId w:val="0"/>
        </w:numPr>
        <w:kinsoku/>
        <w:wordWrap/>
        <w:overflowPunct/>
        <w:topLinePunct w:val="0"/>
        <w:autoSpaceDE/>
        <w:autoSpaceDN/>
        <w:bidi w:val="0"/>
        <w:spacing w:line="400" w:lineRule="exact"/>
        <w:ind w:left="480" w:leftChars="0"/>
        <w:textAlignment w:val="auto"/>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提出答辩小组成员建议名单，协调校外成员的工作；</w:t>
      </w:r>
    </w:p>
    <w:p>
      <w:pPr>
        <w:pageBreakBefore w:val="0"/>
        <w:numPr>
          <w:numId w:val="0"/>
        </w:numPr>
        <w:kinsoku/>
        <w:wordWrap/>
        <w:overflowPunct/>
        <w:topLinePunct w:val="0"/>
        <w:autoSpaceDE/>
        <w:autoSpaceDN/>
        <w:bidi w:val="0"/>
        <w:spacing w:line="400" w:lineRule="exact"/>
        <w:ind w:left="480" w:leftChars="0"/>
        <w:textAlignment w:val="auto"/>
        <w:rPr>
          <w:sz w:val="28"/>
          <w:szCs w:val="28"/>
        </w:rPr>
      </w:pP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主持答辩活动全过程，协调指导教师的工作。</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2.答辩主持人的资格</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具有本学科相近或相关专业（含经历过本专业进修的师范类人文学科专业）的本科以上学历，且具有副教授及以上专业技术职称的人员。</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或者具有教育学硕士及以上学历，且具有3年以上教育类专业教学与研究经验的讲师及以上专业技术职称的人员。</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答辩主持人需符合以上条件之一，并通过国家开放大学培训及考核。省校负责审核上报的答辩主持人资格，并考察其独立完成的相关科研成果及相关工作经验方面的情况。</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（三）答辩主持人的培训</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由国家开放大学教育学院负责组织全国开放大学系统学前教育（本科）专业答辩主持人的培训并进行考核。全国开放大学的本专业答辩主持人必须参加一次以上集会培训，并参加年度的网上培训活动。</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（四）答辩主持人的管理</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经集会培训的本专业全国答辩主持人，须经过专门的考试，获得由国家开放大学统一颁发的“答辩主持人资格证书”，方可从事开放大学系统的答辩主持人工作。</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答辩主持人的管理由省校负责。答辩主持人可向国家开放大学申请辞职，并推荐新的替任人选；省校也可向国家开放大学申报调换答辩主持人的意见。答辩主持人的变动必须得到国家开放大学的批准，新任人员必须接受专门的培训后持证上岗。</w:t>
      </w:r>
    </w:p>
    <w:p>
      <w:pPr>
        <w:pageBreakBefore w:val="0"/>
        <w:kinsoku/>
        <w:wordWrap/>
        <w:overflowPunct/>
        <w:topLinePunct w:val="0"/>
        <w:autoSpaceDE/>
        <w:autoSpaceDN/>
        <w:bidi w:val="0"/>
        <w:spacing w:line="400" w:lineRule="exact"/>
        <w:ind w:firstLine="480"/>
        <w:textAlignment w:val="auto"/>
        <w:rPr>
          <w:sz w:val="28"/>
          <w:szCs w:val="28"/>
        </w:rPr>
      </w:pPr>
      <w:r>
        <w:rPr>
          <w:rFonts w:hint="eastAsia"/>
          <w:sz w:val="28"/>
          <w:szCs w:val="28"/>
        </w:rPr>
        <w:t>申请毕业论文答辩的学校，必须保障答辩主持人的必要工作条件和相应的工作报酬。</w:t>
      </w: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int="eastAsia" w:ascii="黑体" w:hAnsi="黑体" w:eastAsia="黑体" w:cs="黑体"/>
          <w:sz w:val="28"/>
          <w:szCs w:val="28"/>
        </w:rPr>
      </w:pPr>
    </w:p>
    <w:p>
      <w:pPr>
        <w:pStyle w:val="8"/>
        <w:pageBreakBefore w:val="0"/>
        <w:kinsoku/>
        <w:wordWrap/>
        <w:overflowPunct/>
        <w:topLinePunct w:val="0"/>
        <w:autoSpaceDE/>
        <w:autoSpaceDN/>
        <w:bidi w:val="0"/>
        <w:spacing w:line="400" w:lineRule="exact"/>
        <w:ind w:firstLine="551" w:firstLineChars="196"/>
        <w:textAlignment w:val="auto"/>
        <w:outlineLvl w:val="1"/>
        <w:rPr>
          <w:rFonts w:hint="eastAsia" w:ascii="黑体" w:hAnsi="黑体" w:eastAsia="黑体" w:cs="黑体"/>
          <w:b/>
          <w:sz w:val="28"/>
          <w:szCs w:val="28"/>
        </w:rPr>
      </w:pPr>
      <w:bookmarkStart w:id="31" w:name="_Toc331750611"/>
      <w:bookmarkStart w:id="32" w:name="_Toc334359155"/>
      <w:r>
        <w:rPr>
          <w:rFonts w:hint="eastAsia" w:ascii="黑体" w:hAnsi="黑体" w:eastAsia="黑体" w:cs="黑体"/>
          <w:b/>
          <w:sz w:val="28"/>
          <w:szCs w:val="28"/>
        </w:rPr>
        <w:t>第三部分</w:t>
      </w:r>
      <w:bookmarkEnd w:id="31"/>
      <w:r>
        <w:rPr>
          <w:rFonts w:hint="eastAsia" w:ascii="黑体" w:hAnsi="黑体" w:eastAsia="黑体" w:cs="黑体"/>
          <w:b/>
          <w:sz w:val="28"/>
          <w:szCs w:val="28"/>
        </w:rPr>
        <w:t>: 附件</w:t>
      </w:r>
      <w:bookmarkEnd w:id="32"/>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ind w:firstLine="420"/>
        <w:textAlignment w:val="auto"/>
        <w:outlineLvl w:val="2"/>
        <w:rPr>
          <w:rFonts w:hAnsi="宋体" w:cs="宋体"/>
          <w:b/>
          <w:sz w:val="28"/>
          <w:szCs w:val="28"/>
        </w:rPr>
      </w:pPr>
      <w:r>
        <w:rPr>
          <w:rFonts w:hAnsi="宋体" w:cs="宋体"/>
          <w:sz w:val="28"/>
          <w:szCs w:val="28"/>
        </w:rPr>
        <w:br w:type="page"/>
      </w:r>
      <w:bookmarkStart w:id="33" w:name="_Toc331750617"/>
      <w:bookmarkStart w:id="34" w:name="_Toc334359156"/>
      <w:r>
        <w:rPr>
          <w:rFonts w:hint="eastAsia" w:hAnsi="宋体" w:cs="宋体"/>
          <w:b/>
          <w:sz w:val="28"/>
          <w:szCs w:val="28"/>
        </w:rPr>
        <w:t>附件1：个案观察分析记录</w:t>
      </w:r>
      <w:bookmarkEnd w:id="33"/>
      <w:bookmarkEnd w:id="34"/>
    </w:p>
    <w:p>
      <w:pPr>
        <w:pStyle w:val="8"/>
        <w:pageBreakBefore w:val="0"/>
        <w:kinsoku/>
        <w:wordWrap/>
        <w:overflowPunct/>
        <w:topLinePunct w:val="0"/>
        <w:autoSpaceDE/>
        <w:autoSpaceDN/>
        <w:bidi w:val="0"/>
        <w:spacing w:line="400" w:lineRule="exact"/>
        <w:ind w:firstLine="420"/>
        <w:jc w:val="center"/>
        <w:textAlignment w:val="auto"/>
        <w:rPr>
          <w:rFonts w:hAnsi="宋体" w:cs="宋体"/>
          <w:b/>
          <w:sz w:val="28"/>
          <w:szCs w:val="28"/>
        </w:rPr>
      </w:pPr>
      <w:r>
        <w:rPr>
          <w:rFonts w:hint="eastAsia" w:hAnsi="宋体" w:cs="宋体"/>
          <w:b/>
          <w:sz w:val="28"/>
          <w:szCs w:val="28"/>
        </w:rPr>
        <w:t>表1 基本情况</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1436"/>
        <w:gridCol w:w="1436"/>
        <w:gridCol w:w="1436"/>
        <w:gridCol w:w="143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姓  名</w:t>
            </w:r>
          </w:p>
        </w:tc>
        <w:tc>
          <w:tcPr>
            <w:tcW w:w="1436" w:type="dxa"/>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c>
          <w:tcPr>
            <w:tcW w:w="1436"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性  别</w:t>
            </w:r>
          </w:p>
        </w:tc>
        <w:tc>
          <w:tcPr>
            <w:tcW w:w="1436" w:type="dxa"/>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c>
          <w:tcPr>
            <w:tcW w:w="1436"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足  龄</w:t>
            </w:r>
          </w:p>
        </w:tc>
        <w:tc>
          <w:tcPr>
            <w:tcW w:w="1436" w:type="dxa"/>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对象典型行为描述</w:t>
            </w:r>
          </w:p>
        </w:tc>
        <w:tc>
          <w:tcPr>
            <w:tcW w:w="7180" w:type="dxa"/>
            <w:gridSpan w:val="5"/>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观察目的与具体安排</w:t>
            </w:r>
          </w:p>
        </w:tc>
        <w:tc>
          <w:tcPr>
            <w:tcW w:w="7180" w:type="dxa"/>
            <w:gridSpan w:val="5"/>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r>
    </w:tbl>
    <w:p>
      <w:pPr>
        <w:pStyle w:val="8"/>
        <w:pageBreakBefore w:val="0"/>
        <w:kinsoku/>
        <w:wordWrap/>
        <w:overflowPunct/>
        <w:topLinePunct w:val="0"/>
        <w:autoSpaceDE/>
        <w:autoSpaceDN/>
        <w:bidi w:val="0"/>
        <w:spacing w:line="400" w:lineRule="exact"/>
        <w:ind w:firstLine="420"/>
        <w:textAlignment w:val="auto"/>
        <w:rPr>
          <w:rFonts w:hAnsi="宋体" w:cs="宋体"/>
          <w:sz w:val="28"/>
          <w:szCs w:val="28"/>
        </w:rPr>
      </w:pPr>
    </w:p>
    <w:p>
      <w:pPr>
        <w:pStyle w:val="8"/>
        <w:pageBreakBefore w:val="0"/>
        <w:kinsoku/>
        <w:wordWrap/>
        <w:overflowPunct/>
        <w:topLinePunct w:val="0"/>
        <w:autoSpaceDE/>
        <w:autoSpaceDN/>
        <w:bidi w:val="0"/>
        <w:spacing w:line="400" w:lineRule="exact"/>
        <w:ind w:firstLine="420"/>
        <w:jc w:val="center"/>
        <w:textAlignment w:val="auto"/>
        <w:rPr>
          <w:rFonts w:hAnsi="宋体" w:cs="宋体"/>
          <w:b/>
          <w:sz w:val="28"/>
          <w:szCs w:val="28"/>
        </w:rPr>
      </w:pPr>
      <w:r>
        <w:rPr>
          <w:rFonts w:hAnsi="宋体" w:cs="宋体"/>
          <w:sz w:val="28"/>
          <w:szCs w:val="28"/>
        </w:rPr>
        <w:br w:type="page"/>
      </w:r>
      <w:r>
        <w:rPr>
          <w:rFonts w:hint="eastAsia" w:hAnsi="宋体" w:cs="宋体"/>
          <w:b/>
          <w:sz w:val="28"/>
          <w:szCs w:val="28"/>
        </w:rPr>
        <w:t>表2过程观察记录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1436"/>
        <w:gridCol w:w="1436"/>
        <w:gridCol w:w="1436"/>
        <w:gridCol w:w="143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姓  名</w:t>
            </w:r>
          </w:p>
        </w:tc>
        <w:tc>
          <w:tcPr>
            <w:tcW w:w="1436"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1436" w:type="dxa"/>
            <w:shd w:val="clear" w:color="auto" w:fill="CCFFCC"/>
          </w:tcPr>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性  别</w:t>
            </w:r>
          </w:p>
        </w:tc>
        <w:tc>
          <w:tcPr>
            <w:tcW w:w="1436"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1436" w:type="dxa"/>
            <w:tcBorders>
              <w:bottom w:val="single" w:color="auto" w:sz="4" w:space="0"/>
            </w:tcBorders>
            <w:shd w:val="clear" w:color="auto" w:fill="CCFFCC"/>
          </w:tcPr>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足  龄</w:t>
            </w:r>
          </w:p>
        </w:tc>
        <w:tc>
          <w:tcPr>
            <w:tcW w:w="1436" w:type="dxa"/>
            <w:tcBorders>
              <w:bottom w:val="single" w:color="auto" w:sz="4" w:space="0"/>
            </w:tcBorders>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地  点</w:t>
            </w:r>
          </w:p>
        </w:tc>
        <w:tc>
          <w:tcPr>
            <w:tcW w:w="1436"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1436" w:type="dxa"/>
            <w:shd w:val="clear" w:color="auto" w:fill="CCFFCC"/>
          </w:tcPr>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时  间</w:t>
            </w:r>
          </w:p>
        </w:tc>
        <w:tc>
          <w:tcPr>
            <w:tcW w:w="1436"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2872" w:type="dxa"/>
            <w:gridSpan w:val="2"/>
            <w:shd w:val="clear" w:color="auto" w:fill="CCFFCC"/>
          </w:tcPr>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第（    ）次观察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典型行为</w:t>
            </w: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描述</w:t>
            </w:r>
          </w:p>
        </w:tc>
        <w:tc>
          <w:tcPr>
            <w:tcW w:w="7180" w:type="dxa"/>
            <w:gridSpan w:val="5"/>
          </w:tcPr>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6"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分析与</w:t>
            </w:r>
          </w:p>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对策</w:t>
            </w:r>
          </w:p>
        </w:tc>
        <w:tc>
          <w:tcPr>
            <w:tcW w:w="7180" w:type="dxa"/>
            <w:gridSpan w:val="5"/>
          </w:tcPr>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tc>
      </w:tr>
    </w:tbl>
    <w:p>
      <w:pPr>
        <w:pStyle w:val="8"/>
        <w:pageBreakBefore w:val="0"/>
        <w:kinsoku/>
        <w:wordWrap/>
        <w:overflowPunct/>
        <w:topLinePunct w:val="0"/>
        <w:autoSpaceDE/>
        <w:autoSpaceDN/>
        <w:bidi w:val="0"/>
        <w:spacing w:line="400" w:lineRule="exact"/>
        <w:ind w:firstLine="420"/>
        <w:textAlignment w:val="auto"/>
        <w:rPr>
          <w:rFonts w:hAnsi="宋体" w:cs="宋体"/>
          <w:sz w:val="28"/>
          <w:szCs w:val="28"/>
        </w:rPr>
      </w:pPr>
    </w:p>
    <w:p>
      <w:pPr>
        <w:pStyle w:val="8"/>
        <w:pageBreakBefore w:val="0"/>
        <w:kinsoku/>
        <w:wordWrap/>
        <w:overflowPunct/>
        <w:topLinePunct w:val="0"/>
        <w:autoSpaceDE/>
        <w:autoSpaceDN/>
        <w:bidi w:val="0"/>
        <w:spacing w:line="400" w:lineRule="exact"/>
        <w:ind w:firstLine="420"/>
        <w:jc w:val="center"/>
        <w:textAlignment w:val="auto"/>
        <w:rPr>
          <w:rFonts w:hAnsi="宋体" w:cs="宋体"/>
          <w:b/>
          <w:sz w:val="28"/>
          <w:szCs w:val="28"/>
        </w:rPr>
      </w:pPr>
      <w:r>
        <w:rPr>
          <w:rFonts w:hAnsi="宋体" w:cs="宋体"/>
          <w:sz w:val="28"/>
          <w:szCs w:val="28"/>
        </w:rPr>
        <w:br w:type="page"/>
      </w:r>
      <w:r>
        <w:rPr>
          <w:rFonts w:hint="eastAsia" w:hAnsi="宋体" w:cs="宋体"/>
          <w:b/>
          <w:sz w:val="28"/>
          <w:szCs w:val="28"/>
        </w:rPr>
        <w:t>表3阶段性小结</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1436"/>
        <w:gridCol w:w="1436"/>
        <w:gridCol w:w="1436"/>
        <w:gridCol w:w="143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姓  名</w:t>
            </w:r>
          </w:p>
        </w:tc>
        <w:tc>
          <w:tcPr>
            <w:tcW w:w="1436" w:type="dxa"/>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c>
          <w:tcPr>
            <w:tcW w:w="1436"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性  别</w:t>
            </w:r>
          </w:p>
        </w:tc>
        <w:tc>
          <w:tcPr>
            <w:tcW w:w="1436" w:type="dxa"/>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c>
          <w:tcPr>
            <w:tcW w:w="1436"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足  龄</w:t>
            </w:r>
          </w:p>
        </w:tc>
        <w:tc>
          <w:tcPr>
            <w:tcW w:w="1436" w:type="dxa"/>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对象现状</w:t>
            </w:r>
          </w:p>
        </w:tc>
        <w:tc>
          <w:tcPr>
            <w:tcW w:w="7180" w:type="dxa"/>
            <w:gridSpan w:val="5"/>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textAlignment w:val="auto"/>
              <w:rPr>
                <w:rFonts w:hAnsi="宋体" w:cs="宋体"/>
                <w:b/>
                <w:sz w:val="28"/>
                <w:szCs w:val="28"/>
              </w:rPr>
            </w:pPr>
          </w:p>
          <w:p>
            <w:pPr>
              <w:pStyle w:val="8"/>
              <w:pageBreakBefore w:val="0"/>
              <w:kinsoku/>
              <w:wordWrap/>
              <w:overflowPunct/>
              <w:topLinePunct w:val="0"/>
              <w:autoSpaceDE/>
              <w:autoSpaceDN/>
              <w:bidi w:val="0"/>
              <w:spacing w:line="400" w:lineRule="exact"/>
              <w:textAlignment w:val="auto"/>
              <w:rPr>
                <w:rFonts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已实行措施</w:t>
            </w:r>
          </w:p>
        </w:tc>
        <w:tc>
          <w:tcPr>
            <w:tcW w:w="7180" w:type="dxa"/>
            <w:gridSpan w:val="5"/>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textAlignment w:val="auto"/>
              <w:rPr>
                <w:rFonts w:hAnsi="宋体" w:cs="宋体"/>
                <w:b/>
                <w:sz w:val="28"/>
                <w:szCs w:val="28"/>
              </w:rPr>
            </w:pPr>
          </w:p>
          <w:p>
            <w:pPr>
              <w:pStyle w:val="8"/>
              <w:pageBreakBefore w:val="0"/>
              <w:kinsoku/>
              <w:wordWrap/>
              <w:overflowPunct/>
              <w:topLinePunct w:val="0"/>
              <w:autoSpaceDE/>
              <w:autoSpaceDN/>
              <w:bidi w:val="0"/>
              <w:spacing w:line="400" w:lineRule="exact"/>
              <w:textAlignment w:val="auto"/>
              <w:rPr>
                <w:rFonts w:hAnsi="宋体" w:cs="宋体"/>
                <w:b/>
                <w:sz w:val="28"/>
                <w:szCs w:val="28"/>
              </w:rPr>
            </w:pPr>
          </w:p>
          <w:p>
            <w:pPr>
              <w:pStyle w:val="8"/>
              <w:pageBreakBefore w:val="0"/>
              <w:kinsoku/>
              <w:wordWrap/>
              <w:overflowPunct/>
              <w:topLinePunct w:val="0"/>
              <w:autoSpaceDE/>
              <w:autoSpaceDN/>
              <w:bidi w:val="0"/>
              <w:spacing w:line="400" w:lineRule="exact"/>
              <w:textAlignment w:val="auto"/>
              <w:rPr>
                <w:rFonts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分析与下阶段对策</w:t>
            </w:r>
          </w:p>
        </w:tc>
        <w:tc>
          <w:tcPr>
            <w:tcW w:w="7180" w:type="dxa"/>
            <w:gridSpan w:val="5"/>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r>
    </w:tbl>
    <w:p>
      <w:pPr>
        <w:pStyle w:val="8"/>
        <w:pageBreakBefore w:val="0"/>
        <w:kinsoku/>
        <w:wordWrap/>
        <w:overflowPunct/>
        <w:topLinePunct w:val="0"/>
        <w:autoSpaceDE/>
        <w:autoSpaceDN/>
        <w:bidi w:val="0"/>
        <w:spacing w:line="400" w:lineRule="exact"/>
        <w:ind w:firstLine="420"/>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outlineLvl w:val="2"/>
        <w:rPr>
          <w:rFonts w:hAnsi="宋体" w:cs="宋体"/>
          <w:b/>
          <w:sz w:val="28"/>
          <w:szCs w:val="28"/>
        </w:rPr>
      </w:pPr>
      <w:r>
        <w:rPr>
          <w:rFonts w:hAnsi="宋体" w:cs="宋体"/>
          <w:sz w:val="28"/>
          <w:szCs w:val="28"/>
        </w:rPr>
        <w:br w:type="page"/>
      </w:r>
      <w:bookmarkStart w:id="35" w:name="_Toc331750618"/>
      <w:bookmarkStart w:id="36" w:name="_Toc334359157"/>
      <w:r>
        <w:rPr>
          <w:rFonts w:hint="eastAsia" w:hAnsi="宋体" w:cs="宋体"/>
          <w:b/>
          <w:sz w:val="28"/>
          <w:szCs w:val="28"/>
        </w:rPr>
        <w:t>附件2：教学活动设计</w:t>
      </w:r>
      <w:bookmarkEnd w:id="35"/>
      <w:bookmarkEnd w:id="36"/>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活动名称</w:t>
            </w:r>
          </w:p>
        </w:tc>
        <w:tc>
          <w:tcPr>
            <w:tcW w:w="702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活动目标</w:t>
            </w:r>
          </w:p>
        </w:tc>
        <w:tc>
          <w:tcPr>
            <w:tcW w:w="702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活动准备</w:t>
            </w:r>
          </w:p>
        </w:tc>
        <w:tc>
          <w:tcPr>
            <w:tcW w:w="702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活动过程</w:t>
            </w:r>
          </w:p>
        </w:tc>
        <w:tc>
          <w:tcPr>
            <w:tcW w:w="702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活动延伸</w:t>
            </w:r>
          </w:p>
        </w:tc>
        <w:tc>
          <w:tcPr>
            <w:tcW w:w="702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活动反思</w:t>
            </w:r>
          </w:p>
        </w:tc>
        <w:tc>
          <w:tcPr>
            <w:tcW w:w="702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其他说明</w:t>
            </w:r>
          </w:p>
        </w:tc>
        <w:tc>
          <w:tcPr>
            <w:tcW w:w="702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tc>
      </w:tr>
    </w:tbl>
    <w:p>
      <w:pPr>
        <w:pStyle w:val="8"/>
        <w:pageBreakBefore w:val="0"/>
        <w:kinsoku/>
        <w:wordWrap/>
        <w:overflowPunct/>
        <w:topLinePunct w:val="0"/>
        <w:autoSpaceDE/>
        <w:autoSpaceDN/>
        <w:bidi w:val="0"/>
        <w:spacing w:line="400" w:lineRule="exact"/>
        <w:ind w:firstLine="420"/>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outlineLvl w:val="2"/>
        <w:rPr>
          <w:rFonts w:hAnsi="宋体" w:cs="宋体"/>
          <w:sz w:val="28"/>
          <w:szCs w:val="28"/>
        </w:rPr>
      </w:pPr>
      <w:bookmarkStart w:id="37" w:name="_Toc334359158"/>
      <w:bookmarkStart w:id="38" w:name="_Toc331750620"/>
      <w:r>
        <w:rPr>
          <w:rFonts w:hint="eastAsia" w:hAnsi="宋体" w:cs="宋体"/>
          <w:b/>
          <w:sz w:val="28"/>
          <w:szCs w:val="28"/>
        </w:rPr>
        <w:t>附件3：实习单位指导教师评价表</w:t>
      </w:r>
      <w:bookmarkEnd w:id="37"/>
      <w:bookmarkEnd w:id="38"/>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3240"/>
        <w:gridCol w:w="54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一级指标</w:t>
            </w:r>
          </w:p>
        </w:tc>
        <w:tc>
          <w:tcPr>
            <w:tcW w:w="720" w:type="dxa"/>
            <w:vMerge w:val="restart"/>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二级指标</w:t>
            </w:r>
          </w:p>
        </w:tc>
        <w:tc>
          <w:tcPr>
            <w:tcW w:w="3240" w:type="dxa"/>
            <w:vMerge w:val="restart"/>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评价标准</w:t>
            </w:r>
          </w:p>
        </w:tc>
        <w:tc>
          <w:tcPr>
            <w:tcW w:w="3780" w:type="dxa"/>
            <w:gridSpan w:val="10"/>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c>
          <w:tcPr>
            <w:tcW w:w="720" w:type="dxa"/>
            <w:vMerge w:val="continue"/>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c>
          <w:tcPr>
            <w:tcW w:w="3240" w:type="dxa"/>
            <w:vMerge w:val="continue"/>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c>
          <w:tcPr>
            <w:tcW w:w="900" w:type="dxa"/>
            <w:gridSpan w:val="2"/>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优秀</w:t>
            </w:r>
          </w:p>
        </w:tc>
        <w:tc>
          <w:tcPr>
            <w:tcW w:w="1080" w:type="dxa"/>
            <w:gridSpan w:val="3"/>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良好</w:t>
            </w:r>
          </w:p>
        </w:tc>
        <w:tc>
          <w:tcPr>
            <w:tcW w:w="1080" w:type="dxa"/>
            <w:gridSpan w:val="3"/>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及格</w:t>
            </w:r>
          </w:p>
        </w:tc>
        <w:tc>
          <w:tcPr>
            <w:tcW w:w="720" w:type="dxa"/>
            <w:gridSpan w:val="2"/>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c>
          <w:tcPr>
            <w:tcW w:w="720" w:type="dxa"/>
            <w:vMerge w:val="continue"/>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c>
          <w:tcPr>
            <w:tcW w:w="3240" w:type="dxa"/>
            <w:vMerge w:val="continue"/>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c>
          <w:tcPr>
            <w:tcW w:w="540"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10</w:t>
            </w:r>
          </w:p>
        </w:tc>
        <w:tc>
          <w:tcPr>
            <w:tcW w:w="360"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9</w:t>
            </w:r>
          </w:p>
        </w:tc>
        <w:tc>
          <w:tcPr>
            <w:tcW w:w="360"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8</w:t>
            </w:r>
          </w:p>
        </w:tc>
        <w:tc>
          <w:tcPr>
            <w:tcW w:w="360"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7</w:t>
            </w:r>
          </w:p>
        </w:tc>
        <w:tc>
          <w:tcPr>
            <w:tcW w:w="360"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6</w:t>
            </w:r>
          </w:p>
        </w:tc>
        <w:tc>
          <w:tcPr>
            <w:tcW w:w="360"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5</w:t>
            </w:r>
          </w:p>
        </w:tc>
        <w:tc>
          <w:tcPr>
            <w:tcW w:w="360"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4</w:t>
            </w:r>
          </w:p>
        </w:tc>
        <w:tc>
          <w:tcPr>
            <w:tcW w:w="360"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3</w:t>
            </w:r>
          </w:p>
        </w:tc>
        <w:tc>
          <w:tcPr>
            <w:tcW w:w="360"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2</w:t>
            </w:r>
          </w:p>
        </w:tc>
        <w:tc>
          <w:tcPr>
            <w:tcW w:w="360"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保育实习</w:t>
            </w:r>
          </w:p>
        </w:tc>
        <w:tc>
          <w:tcPr>
            <w:tcW w:w="720" w:type="dxa"/>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入园</w:t>
            </w:r>
          </w:p>
        </w:tc>
        <w:tc>
          <w:tcPr>
            <w:tcW w:w="32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做好入园前的准备工作；配合老师做好接待工作；指导并帮助幼儿穿脱及放置衣服、鞋帽等。</w:t>
            </w:r>
          </w:p>
        </w:tc>
        <w:tc>
          <w:tcPr>
            <w:tcW w:w="5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c>
          <w:tcPr>
            <w:tcW w:w="720" w:type="dxa"/>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盥洗</w:t>
            </w:r>
          </w:p>
        </w:tc>
        <w:tc>
          <w:tcPr>
            <w:tcW w:w="32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做好盥洗前的准备工作；盥洗时给予幼儿以适当的指导和帮助；提醒幼儿注意安全。</w:t>
            </w:r>
          </w:p>
        </w:tc>
        <w:tc>
          <w:tcPr>
            <w:tcW w:w="5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c>
          <w:tcPr>
            <w:tcW w:w="720" w:type="dxa"/>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进餐</w:t>
            </w:r>
          </w:p>
        </w:tc>
        <w:tc>
          <w:tcPr>
            <w:tcW w:w="32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准备餐具；培养幼儿良好的用餐习惯；做好餐后的整理工作。</w:t>
            </w:r>
          </w:p>
        </w:tc>
        <w:tc>
          <w:tcPr>
            <w:tcW w:w="5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c>
          <w:tcPr>
            <w:tcW w:w="720" w:type="dxa"/>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睡眠</w:t>
            </w:r>
          </w:p>
        </w:tc>
        <w:tc>
          <w:tcPr>
            <w:tcW w:w="32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为幼儿创造安静、舒适的睡眠环境；指导幼儿正确地穿脱衣服；随时巡查幼儿睡眠。</w:t>
            </w:r>
          </w:p>
        </w:tc>
        <w:tc>
          <w:tcPr>
            <w:tcW w:w="5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c>
          <w:tcPr>
            <w:tcW w:w="720" w:type="dxa"/>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户外活动</w:t>
            </w:r>
          </w:p>
        </w:tc>
        <w:tc>
          <w:tcPr>
            <w:tcW w:w="32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保证幼儿活动的安全；对体弱的幼儿要进行个别照顾；防止发生意外事故；做好安全防护工作。</w:t>
            </w:r>
          </w:p>
        </w:tc>
        <w:tc>
          <w:tcPr>
            <w:tcW w:w="5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c>
          <w:tcPr>
            <w:tcW w:w="720" w:type="dxa"/>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协助教学</w:t>
            </w:r>
          </w:p>
        </w:tc>
        <w:tc>
          <w:tcPr>
            <w:tcW w:w="32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提前熟悉教师教育活动计划，协助做好教学前的各项准备工作；协助组织幼儿；指导幼儿正确安全地使用教具；活动结束后，收拾好物品。</w:t>
            </w:r>
          </w:p>
        </w:tc>
        <w:tc>
          <w:tcPr>
            <w:tcW w:w="5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c>
          <w:tcPr>
            <w:tcW w:w="720" w:type="dxa"/>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清洁消毒</w:t>
            </w:r>
          </w:p>
        </w:tc>
        <w:tc>
          <w:tcPr>
            <w:tcW w:w="32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做好室内清洁卫生和物品的消毒工作；做好幼儿的疾病预防工作。</w:t>
            </w:r>
          </w:p>
        </w:tc>
        <w:tc>
          <w:tcPr>
            <w:tcW w:w="5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c>
          <w:tcPr>
            <w:tcW w:w="720" w:type="dxa"/>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离园</w:t>
            </w:r>
          </w:p>
        </w:tc>
        <w:tc>
          <w:tcPr>
            <w:tcW w:w="32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指导和帮助幼儿整理好个人物品；亲手把幼儿交给家长；做好幼儿离园后的检查工作。</w:t>
            </w:r>
          </w:p>
        </w:tc>
        <w:tc>
          <w:tcPr>
            <w:tcW w:w="5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教育实习</w:t>
            </w:r>
          </w:p>
        </w:tc>
        <w:tc>
          <w:tcPr>
            <w:tcW w:w="720" w:type="dxa"/>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活动目标</w:t>
            </w:r>
          </w:p>
        </w:tc>
        <w:tc>
          <w:tcPr>
            <w:tcW w:w="32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符合教育大纲和幼儿发展需要，使幼儿熟悉教学所要达到的目标，充分体现教育目标的科学性</w:t>
            </w:r>
          </w:p>
        </w:tc>
        <w:tc>
          <w:tcPr>
            <w:tcW w:w="5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c>
          <w:tcPr>
            <w:tcW w:w="720" w:type="dxa"/>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活动设计</w:t>
            </w:r>
          </w:p>
        </w:tc>
        <w:tc>
          <w:tcPr>
            <w:tcW w:w="32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充分体现短期计划、长远目标的原则，努力创设教育方式灵活、宽松的教学环境。</w:t>
            </w:r>
          </w:p>
        </w:tc>
        <w:tc>
          <w:tcPr>
            <w:tcW w:w="5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c>
          <w:tcPr>
            <w:tcW w:w="720" w:type="dxa"/>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活动准备</w:t>
            </w:r>
          </w:p>
        </w:tc>
        <w:tc>
          <w:tcPr>
            <w:tcW w:w="32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应根据幼儿特点、教学内容等创设与教学目的相适应的环境，注意教学活动的前期准备工作。</w:t>
            </w:r>
          </w:p>
        </w:tc>
        <w:tc>
          <w:tcPr>
            <w:tcW w:w="5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c>
          <w:tcPr>
            <w:tcW w:w="720" w:type="dxa"/>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活动过程</w:t>
            </w:r>
          </w:p>
        </w:tc>
        <w:tc>
          <w:tcPr>
            <w:tcW w:w="32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以游戏为教学的主要手段，充分体现启发式教学特点，尽量满足幼儿活动的需要。</w:t>
            </w:r>
          </w:p>
        </w:tc>
        <w:tc>
          <w:tcPr>
            <w:tcW w:w="5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c>
          <w:tcPr>
            <w:tcW w:w="720" w:type="dxa"/>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活动效果</w:t>
            </w:r>
          </w:p>
        </w:tc>
        <w:tc>
          <w:tcPr>
            <w:tcW w:w="32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活动的方向符合教育目标，因材施教，教育环节紧凑，形式灵活多样，内容繁简得当，效果明显。</w:t>
            </w:r>
          </w:p>
        </w:tc>
        <w:tc>
          <w:tcPr>
            <w:tcW w:w="5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c>
          <w:tcPr>
            <w:tcW w:w="720" w:type="dxa"/>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语言表达</w:t>
            </w:r>
          </w:p>
        </w:tc>
        <w:tc>
          <w:tcPr>
            <w:tcW w:w="32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对教学内容有较深刻的理解，对知识的把握正确；富有感染力和亲和力。</w:t>
            </w:r>
          </w:p>
        </w:tc>
        <w:tc>
          <w:tcPr>
            <w:tcW w:w="5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c>
          <w:tcPr>
            <w:tcW w:w="720" w:type="dxa"/>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教育理念</w:t>
            </w:r>
          </w:p>
        </w:tc>
        <w:tc>
          <w:tcPr>
            <w:tcW w:w="32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面向全体幼儿，营造宽松的课堂氛围，培养幼儿的主动性，充分体现以人为本的教育理念。</w:t>
            </w:r>
          </w:p>
        </w:tc>
        <w:tc>
          <w:tcPr>
            <w:tcW w:w="5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c>
          <w:tcPr>
            <w:tcW w:w="720" w:type="dxa"/>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活动管理</w:t>
            </w:r>
          </w:p>
        </w:tc>
        <w:tc>
          <w:tcPr>
            <w:tcW w:w="32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及时对幼儿的需要等进行观察，并能对突发事件进行处理，确保教育活动的正常开展。</w:t>
            </w:r>
          </w:p>
        </w:tc>
        <w:tc>
          <w:tcPr>
            <w:tcW w:w="5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c>
          <w:tcPr>
            <w:tcW w:w="720" w:type="dxa"/>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活动互动</w:t>
            </w:r>
          </w:p>
        </w:tc>
        <w:tc>
          <w:tcPr>
            <w:tcW w:w="32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师幼互动充分、协调</w:t>
            </w:r>
          </w:p>
        </w:tc>
        <w:tc>
          <w:tcPr>
            <w:tcW w:w="5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c>
          <w:tcPr>
            <w:tcW w:w="36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p>
        </w:tc>
        <w:tc>
          <w:tcPr>
            <w:tcW w:w="720" w:type="dxa"/>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总分</w:t>
            </w:r>
          </w:p>
        </w:tc>
        <w:tc>
          <w:tcPr>
            <w:tcW w:w="3240" w:type="dxa"/>
          </w:tcPr>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rPr>
                <w:rFonts w:hAnsi="宋体" w:cs="宋体"/>
                <w:sz w:val="28"/>
                <w:szCs w:val="28"/>
              </w:rPr>
            </w:pPr>
            <w:r>
              <w:rPr>
                <w:rFonts w:hint="eastAsia" w:hAnsi="宋体" w:cs="宋体"/>
                <w:sz w:val="28"/>
                <w:szCs w:val="28"/>
              </w:rPr>
              <w:t>（满分170分）</w:t>
            </w:r>
          </w:p>
        </w:tc>
        <w:tc>
          <w:tcPr>
            <w:tcW w:w="900" w:type="dxa"/>
            <w:gridSpan w:val="2"/>
            <w:vAlign w:val="center"/>
          </w:tcPr>
          <w:p>
            <w:pPr>
              <w:pStyle w:val="8"/>
              <w:pageBreakBefore w:val="0"/>
              <w:kinsoku/>
              <w:wordWrap/>
              <w:overflowPunct/>
              <w:topLinePunct w:val="0"/>
              <w:autoSpaceDE/>
              <w:autoSpaceDN/>
              <w:bidi w:val="0"/>
              <w:spacing w:line="400" w:lineRule="exact"/>
              <w:jc w:val="center"/>
              <w:textAlignment w:val="auto"/>
              <w:rPr>
                <w:rFonts w:hAnsi="宋体" w:cs="宋体"/>
                <w:sz w:val="28"/>
                <w:szCs w:val="28"/>
              </w:rPr>
            </w:pPr>
            <w:r>
              <w:rPr>
                <w:rFonts w:hint="eastAsia" w:hAnsi="宋体" w:cs="宋体"/>
                <w:sz w:val="28"/>
                <w:szCs w:val="28"/>
              </w:rPr>
              <w:t>等级</w:t>
            </w:r>
          </w:p>
        </w:tc>
        <w:tc>
          <w:tcPr>
            <w:tcW w:w="2880" w:type="dxa"/>
            <w:gridSpan w:val="8"/>
          </w:tcPr>
          <w:p>
            <w:pPr>
              <w:pStyle w:val="8"/>
              <w:pageBreakBefore w:val="0"/>
              <w:kinsoku/>
              <w:wordWrap/>
              <w:overflowPunct/>
              <w:topLinePunct w:val="0"/>
              <w:autoSpaceDE/>
              <w:autoSpaceDN/>
              <w:bidi w:val="0"/>
              <w:spacing w:line="400" w:lineRule="exact"/>
              <w:textAlignment w:val="auto"/>
              <w:rPr>
                <w:rFonts w:hAnsi="宋体" w:cs="宋体"/>
                <w:sz w:val="28"/>
                <w:szCs w:val="28"/>
              </w:rPr>
            </w:pPr>
          </w:p>
        </w:tc>
      </w:tr>
    </w:tbl>
    <w:p>
      <w:pPr>
        <w:pStyle w:val="8"/>
        <w:pageBreakBefore w:val="0"/>
        <w:kinsoku/>
        <w:wordWrap/>
        <w:overflowPunct/>
        <w:topLinePunct w:val="0"/>
        <w:autoSpaceDE/>
        <w:autoSpaceDN/>
        <w:bidi w:val="0"/>
        <w:spacing w:line="400" w:lineRule="exact"/>
        <w:ind w:firstLine="420"/>
        <w:textAlignment w:val="auto"/>
        <w:rPr>
          <w:rFonts w:hAnsi="宋体" w:cs="宋体"/>
          <w:sz w:val="28"/>
          <w:szCs w:val="28"/>
        </w:rPr>
      </w:pPr>
    </w:p>
    <w:p>
      <w:pPr>
        <w:pStyle w:val="8"/>
        <w:pageBreakBefore w:val="0"/>
        <w:kinsoku/>
        <w:wordWrap/>
        <w:overflowPunct/>
        <w:topLinePunct w:val="0"/>
        <w:autoSpaceDE/>
        <w:autoSpaceDN/>
        <w:bidi w:val="0"/>
        <w:spacing w:line="400" w:lineRule="exact"/>
        <w:ind w:firstLine="420"/>
        <w:textAlignment w:val="auto"/>
        <w:rPr>
          <w:rFonts w:hAnsi="宋体" w:cs="宋体"/>
          <w:sz w:val="28"/>
          <w:szCs w:val="28"/>
        </w:rPr>
      </w:pPr>
      <w:r>
        <w:rPr>
          <w:rFonts w:hint="eastAsia" w:hAnsi="宋体" w:cs="宋体"/>
          <w:sz w:val="28"/>
          <w:szCs w:val="28"/>
        </w:rPr>
        <w:t>注：得到153分以上者为优秀；得到119分以上者为良好；得到102分以上者为及格；102分以下者为不及格。</w:t>
      </w:r>
    </w:p>
    <w:p>
      <w:pPr>
        <w:pStyle w:val="8"/>
        <w:pageBreakBefore w:val="0"/>
        <w:kinsoku/>
        <w:wordWrap/>
        <w:overflowPunct/>
        <w:topLinePunct w:val="0"/>
        <w:autoSpaceDE/>
        <w:autoSpaceDN/>
        <w:bidi w:val="0"/>
        <w:spacing w:line="400" w:lineRule="exact"/>
        <w:ind w:firstLine="420"/>
        <w:textAlignment w:val="auto"/>
        <w:rPr>
          <w:rFonts w:hAnsi="宋体" w:cs="宋体"/>
          <w:sz w:val="28"/>
          <w:szCs w:val="28"/>
        </w:rPr>
      </w:pPr>
    </w:p>
    <w:p>
      <w:pPr>
        <w:pStyle w:val="8"/>
        <w:pageBreakBefore w:val="0"/>
        <w:kinsoku/>
        <w:wordWrap/>
        <w:overflowPunct/>
        <w:topLinePunct w:val="0"/>
        <w:autoSpaceDE/>
        <w:autoSpaceDN/>
        <w:bidi w:val="0"/>
        <w:spacing w:line="400" w:lineRule="exact"/>
        <w:textAlignment w:val="auto"/>
        <w:outlineLvl w:val="1"/>
        <w:rPr>
          <w:rFonts w:hAnsi="宋体" w:cs="宋体"/>
          <w:b/>
          <w:sz w:val="28"/>
          <w:szCs w:val="28"/>
        </w:rPr>
      </w:pPr>
      <w:r>
        <w:rPr>
          <w:sz w:val="28"/>
          <w:szCs w:val="28"/>
        </w:rPr>
        <w:br w:type="page"/>
      </w:r>
      <w:r>
        <w:rPr>
          <w:rFonts w:hint="eastAsia"/>
          <w:sz w:val="28"/>
          <w:szCs w:val="28"/>
        </w:rPr>
        <w:t xml:space="preserve"> </w:t>
      </w:r>
    </w:p>
    <w:p>
      <w:pPr>
        <w:pStyle w:val="8"/>
        <w:pageBreakBefore w:val="0"/>
        <w:kinsoku/>
        <w:wordWrap/>
        <w:overflowPunct/>
        <w:topLinePunct w:val="0"/>
        <w:autoSpaceDE/>
        <w:autoSpaceDN/>
        <w:bidi w:val="0"/>
        <w:spacing w:line="400" w:lineRule="exact"/>
        <w:textAlignment w:val="auto"/>
        <w:outlineLvl w:val="2"/>
        <w:rPr>
          <w:rFonts w:hAnsi="宋体" w:cs="宋体"/>
          <w:b/>
          <w:sz w:val="28"/>
          <w:szCs w:val="28"/>
        </w:rPr>
      </w:pPr>
      <w:bookmarkStart w:id="39" w:name="_Toc334359159"/>
      <w:bookmarkStart w:id="40" w:name="_Toc331750622"/>
      <w:r>
        <w:rPr>
          <w:rFonts w:hint="eastAsia" w:hAnsi="宋体" w:cs="宋体"/>
          <w:b/>
          <w:sz w:val="28"/>
          <w:szCs w:val="28"/>
        </w:rPr>
        <w:t>附件4：学前教育管理专业实习日记</w:t>
      </w:r>
      <w:bookmarkEnd w:id="39"/>
      <w:bookmarkEnd w:id="40"/>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1423"/>
        <w:gridCol w:w="1183"/>
        <w:gridCol w:w="1423"/>
        <w:gridCol w:w="109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2"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实习生</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姓  名</w:t>
            </w:r>
          </w:p>
        </w:tc>
        <w:tc>
          <w:tcPr>
            <w:tcW w:w="1423" w:type="dxa"/>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c>
          <w:tcPr>
            <w:tcW w:w="1183" w:type="dxa"/>
            <w:shd w:val="clear" w:color="auto" w:fill="CCFFCC"/>
            <w:vAlign w:val="center"/>
          </w:tcPr>
          <w:p>
            <w:pPr>
              <w:pStyle w:val="8"/>
              <w:pageBreakBefore w:val="0"/>
              <w:kinsoku/>
              <w:wordWrap/>
              <w:overflowPunct/>
              <w:topLinePunct w:val="0"/>
              <w:autoSpaceDE/>
              <w:autoSpaceDN/>
              <w:bidi w:val="0"/>
              <w:spacing w:line="400" w:lineRule="exact"/>
              <w:ind w:right="-288" w:rightChars="-160"/>
              <w:textAlignment w:val="auto"/>
              <w:rPr>
                <w:rFonts w:hAnsi="宋体" w:cs="宋体"/>
                <w:b/>
                <w:sz w:val="28"/>
                <w:szCs w:val="28"/>
              </w:rPr>
            </w:pPr>
            <w:r>
              <w:rPr>
                <w:rFonts w:hint="eastAsia" w:hAnsi="宋体" w:cs="宋体"/>
                <w:b/>
                <w:sz w:val="28"/>
                <w:szCs w:val="28"/>
              </w:rPr>
              <w:t>学  号</w:t>
            </w:r>
          </w:p>
        </w:tc>
        <w:tc>
          <w:tcPr>
            <w:tcW w:w="1423" w:type="dxa"/>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c>
          <w:tcPr>
            <w:tcW w:w="1097"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开大指导教师</w:t>
            </w:r>
          </w:p>
        </w:tc>
        <w:tc>
          <w:tcPr>
            <w:tcW w:w="1800" w:type="dxa"/>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2"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实  习</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单位名称</w:t>
            </w:r>
          </w:p>
        </w:tc>
        <w:tc>
          <w:tcPr>
            <w:tcW w:w="6926" w:type="dxa"/>
            <w:gridSpan w:val="5"/>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2"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实习内容</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（请选择）</w:t>
            </w:r>
          </w:p>
        </w:tc>
        <w:tc>
          <w:tcPr>
            <w:tcW w:w="1423" w:type="dxa"/>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教学 行政</w:t>
            </w:r>
          </w:p>
        </w:tc>
        <w:tc>
          <w:tcPr>
            <w:tcW w:w="1183"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实习单位</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指导教师</w:t>
            </w:r>
          </w:p>
        </w:tc>
        <w:tc>
          <w:tcPr>
            <w:tcW w:w="1423" w:type="dxa"/>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c>
          <w:tcPr>
            <w:tcW w:w="1097"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日期</w:t>
            </w:r>
          </w:p>
        </w:tc>
        <w:tc>
          <w:tcPr>
            <w:tcW w:w="1800" w:type="dxa"/>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2"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实</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习</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日</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记</w:t>
            </w:r>
          </w:p>
        </w:tc>
        <w:tc>
          <w:tcPr>
            <w:tcW w:w="6926" w:type="dxa"/>
            <w:gridSpan w:val="5"/>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r>
    </w:tbl>
    <w:p>
      <w:pPr>
        <w:pageBreakBefore w:val="0"/>
        <w:kinsoku/>
        <w:wordWrap/>
        <w:overflowPunct/>
        <w:topLinePunct w:val="0"/>
        <w:autoSpaceDE/>
        <w:autoSpaceDN/>
        <w:bidi w:val="0"/>
        <w:spacing w:line="400" w:lineRule="exact"/>
        <w:textAlignment w:val="auto"/>
        <w:rPr>
          <w:sz w:val="28"/>
          <w:szCs w:val="28"/>
        </w:rPr>
      </w:pPr>
    </w:p>
    <w:p>
      <w:pPr>
        <w:pStyle w:val="8"/>
        <w:pageBreakBefore w:val="0"/>
        <w:kinsoku/>
        <w:wordWrap/>
        <w:overflowPunct/>
        <w:topLinePunct w:val="0"/>
        <w:autoSpaceDE/>
        <w:autoSpaceDN/>
        <w:bidi w:val="0"/>
        <w:spacing w:line="400" w:lineRule="exact"/>
        <w:textAlignment w:val="auto"/>
        <w:outlineLvl w:val="2"/>
        <w:rPr>
          <w:rFonts w:hAnsi="宋体" w:cs="宋体"/>
          <w:b/>
          <w:sz w:val="28"/>
          <w:szCs w:val="28"/>
        </w:rPr>
      </w:pPr>
      <w:bookmarkStart w:id="41" w:name="_Toc334359160"/>
      <w:bookmarkStart w:id="42" w:name="_Toc331750623"/>
      <w:r>
        <w:rPr>
          <w:rFonts w:hint="eastAsia" w:hAnsi="宋体" w:cs="宋体"/>
          <w:b/>
          <w:sz w:val="28"/>
          <w:szCs w:val="28"/>
        </w:rPr>
        <w:t>附件5：学前教育管理专业实习总结</w:t>
      </w:r>
      <w:bookmarkEnd w:id="41"/>
      <w:bookmarkEnd w:id="42"/>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1423"/>
        <w:gridCol w:w="1183"/>
        <w:gridCol w:w="1423"/>
        <w:gridCol w:w="109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实习生</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姓  名</w:t>
            </w:r>
          </w:p>
        </w:tc>
        <w:tc>
          <w:tcPr>
            <w:tcW w:w="1423" w:type="dxa"/>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c>
          <w:tcPr>
            <w:tcW w:w="1183" w:type="dxa"/>
            <w:shd w:val="clear" w:color="auto" w:fill="CCFFCC"/>
            <w:vAlign w:val="center"/>
          </w:tcPr>
          <w:p>
            <w:pPr>
              <w:pStyle w:val="8"/>
              <w:pageBreakBefore w:val="0"/>
              <w:kinsoku/>
              <w:wordWrap/>
              <w:overflowPunct/>
              <w:topLinePunct w:val="0"/>
              <w:autoSpaceDE/>
              <w:autoSpaceDN/>
              <w:bidi w:val="0"/>
              <w:spacing w:line="400" w:lineRule="exact"/>
              <w:ind w:right="-288" w:rightChars="-160"/>
              <w:textAlignment w:val="auto"/>
              <w:rPr>
                <w:rFonts w:hAnsi="宋体" w:cs="宋体"/>
                <w:b/>
                <w:sz w:val="28"/>
                <w:szCs w:val="28"/>
              </w:rPr>
            </w:pPr>
            <w:r>
              <w:rPr>
                <w:rFonts w:hint="eastAsia" w:hAnsi="宋体" w:cs="宋体"/>
                <w:b/>
                <w:sz w:val="28"/>
                <w:szCs w:val="28"/>
              </w:rPr>
              <w:t>学  号</w:t>
            </w:r>
          </w:p>
        </w:tc>
        <w:tc>
          <w:tcPr>
            <w:tcW w:w="1423" w:type="dxa"/>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c>
          <w:tcPr>
            <w:tcW w:w="1097"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开大指导教师</w:t>
            </w:r>
          </w:p>
        </w:tc>
        <w:tc>
          <w:tcPr>
            <w:tcW w:w="1800" w:type="dxa"/>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实  习</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单位名称</w:t>
            </w:r>
          </w:p>
        </w:tc>
        <w:tc>
          <w:tcPr>
            <w:tcW w:w="6926" w:type="dxa"/>
            <w:gridSpan w:val="5"/>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实习内容</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（请选择）</w:t>
            </w:r>
          </w:p>
        </w:tc>
        <w:tc>
          <w:tcPr>
            <w:tcW w:w="1423" w:type="dxa"/>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教学 行政</w:t>
            </w:r>
          </w:p>
        </w:tc>
        <w:tc>
          <w:tcPr>
            <w:tcW w:w="1183"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实习单位</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指导教师</w:t>
            </w:r>
          </w:p>
        </w:tc>
        <w:tc>
          <w:tcPr>
            <w:tcW w:w="1423" w:type="dxa"/>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c>
          <w:tcPr>
            <w:tcW w:w="1097"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实习</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时间</w:t>
            </w:r>
          </w:p>
        </w:tc>
        <w:tc>
          <w:tcPr>
            <w:tcW w:w="1800" w:type="dxa"/>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实</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习</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总</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结</w:t>
            </w:r>
          </w:p>
        </w:tc>
        <w:tc>
          <w:tcPr>
            <w:tcW w:w="6926" w:type="dxa"/>
            <w:gridSpan w:val="5"/>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r>
    </w:tbl>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outlineLvl w:val="2"/>
        <w:rPr>
          <w:rFonts w:ascii="宋体" w:hAnsi="宋体"/>
          <w:b/>
          <w:sz w:val="28"/>
          <w:szCs w:val="28"/>
        </w:rPr>
      </w:pPr>
      <w:bookmarkStart w:id="43" w:name="_Toc334359161"/>
      <w:bookmarkStart w:id="44" w:name="_Toc331750624"/>
      <w:r>
        <w:rPr>
          <w:rFonts w:hint="eastAsia"/>
          <w:b/>
          <w:sz w:val="28"/>
          <w:szCs w:val="28"/>
        </w:rPr>
        <w:t>附件6：学前教育管理专业实习</w:t>
      </w:r>
      <w:r>
        <w:rPr>
          <w:rFonts w:hint="eastAsia" w:ascii="宋体" w:hAnsi="宋体"/>
          <w:b/>
          <w:sz w:val="28"/>
          <w:szCs w:val="28"/>
        </w:rPr>
        <w:t>成绩评定表</w:t>
      </w:r>
      <w:bookmarkEnd w:id="43"/>
      <w:bookmarkEnd w:id="44"/>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1423"/>
        <w:gridCol w:w="1183"/>
        <w:gridCol w:w="1423"/>
        <w:gridCol w:w="109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实习生</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姓  名</w:t>
            </w:r>
          </w:p>
        </w:tc>
        <w:tc>
          <w:tcPr>
            <w:tcW w:w="1423" w:type="dxa"/>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c>
          <w:tcPr>
            <w:tcW w:w="1183" w:type="dxa"/>
            <w:shd w:val="clear" w:color="auto" w:fill="CCFFCC"/>
            <w:vAlign w:val="center"/>
          </w:tcPr>
          <w:p>
            <w:pPr>
              <w:pStyle w:val="8"/>
              <w:pageBreakBefore w:val="0"/>
              <w:kinsoku/>
              <w:wordWrap/>
              <w:overflowPunct/>
              <w:topLinePunct w:val="0"/>
              <w:autoSpaceDE/>
              <w:autoSpaceDN/>
              <w:bidi w:val="0"/>
              <w:spacing w:line="400" w:lineRule="exact"/>
              <w:ind w:right="-288" w:rightChars="-160"/>
              <w:textAlignment w:val="auto"/>
              <w:rPr>
                <w:rFonts w:hAnsi="宋体" w:cs="宋体"/>
                <w:b/>
                <w:sz w:val="28"/>
                <w:szCs w:val="28"/>
              </w:rPr>
            </w:pPr>
            <w:r>
              <w:rPr>
                <w:rFonts w:hint="eastAsia" w:hAnsi="宋体" w:cs="宋体"/>
                <w:b/>
                <w:sz w:val="28"/>
                <w:szCs w:val="28"/>
              </w:rPr>
              <w:t>学  号</w:t>
            </w:r>
          </w:p>
        </w:tc>
        <w:tc>
          <w:tcPr>
            <w:tcW w:w="1423" w:type="dxa"/>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c>
          <w:tcPr>
            <w:tcW w:w="1097"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开大指导教师</w:t>
            </w:r>
          </w:p>
        </w:tc>
        <w:tc>
          <w:tcPr>
            <w:tcW w:w="1800" w:type="dxa"/>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实  习</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单位名称</w:t>
            </w:r>
          </w:p>
        </w:tc>
        <w:tc>
          <w:tcPr>
            <w:tcW w:w="6926" w:type="dxa"/>
            <w:gridSpan w:val="5"/>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实习内容</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（请选择）</w:t>
            </w:r>
          </w:p>
        </w:tc>
        <w:tc>
          <w:tcPr>
            <w:tcW w:w="1423" w:type="dxa"/>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教学 行政</w:t>
            </w:r>
          </w:p>
        </w:tc>
        <w:tc>
          <w:tcPr>
            <w:tcW w:w="1183"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实习单位</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指导教师</w:t>
            </w:r>
          </w:p>
        </w:tc>
        <w:tc>
          <w:tcPr>
            <w:tcW w:w="1423" w:type="dxa"/>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c>
          <w:tcPr>
            <w:tcW w:w="1097"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实习</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时间</w:t>
            </w:r>
          </w:p>
        </w:tc>
        <w:tc>
          <w:tcPr>
            <w:tcW w:w="1800" w:type="dxa"/>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0" w:hRule="atLeast"/>
        </w:trPr>
        <w:tc>
          <w:tcPr>
            <w:tcW w:w="1462"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实</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习</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单</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位</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评</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语</w:t>
            </w:r>
          </w:p>
        </w:tc>
        <w:tc>
          <w:tcPr>
            <w:tcW w:w="6926" w:type="dxa"/>
            <w:gridSpan w:val="5"/>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指导教师签字：</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年    月    日</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462"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实</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习</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成</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绩</w:t>
            </w:r>
          </w:p>
        </w:tc>
        <w:tc>
          <w:tcPr>
            <w:tcW w:w="6926" w:type="dxa"/>
            <w:gridSpan w:val="5"/>
            <w:shd w:val="clear" w:color="auto" w:fill="auto"/>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p>
          <w:p>
            <w:pPr>
              <w:pStyle w:val="8"/>
              <w:pageBreakBefore w:val="0"/>
              <w:kinsoku/>
              <w:wordWrap/>
              <w:overflowPunct/>
              <w:topLinePunct w:val="0"/>
              <w:autoSpaceDE/>
              <w:autoSpaceDN/>
              <w:bidi w:val="0"/>
              <w:spacing w:line="400" w:lineRule="exact"/>
              <w:textAlignment w:val="auto"/>
              <w:rPr>
                <w:rFonts w:hAnsi="宋体" w:cs="宋体"/>
                <w:b/>
                <w:sz w:val="28"/>
                <w:szCs w:val="28"/>
              </w:rPr>
            </w:pP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指导教师签字：          （单位盖章）</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462" w:type="dxa"/>
            <w:shd w:val="clear" w:color="auto" w:fill="CCFFCC"/>
            <w:vAlign w:val="center"/>
          </w:tcPr>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备</w:t>
            </w:r>
          </w:p>
          <w:p>
            <w:pPr>
              <w:pStyle w:val="8"/>
              <w:pageBreakBefore w:val="0"/>
              <w:kinsoku/>
              <w:wordWrap/>
              <w:overflowPunct/>
              <w:topLinePunct w:val="0"/>
              <w:autoSpaceDE/>
              <w:autoSpaceDN/>
              <w:bidi w:val="0"/>
              <w:spacing w:line="400" w:lineRule="exact"/>
              <w:jc w:val="center"/>
              <w:textAlignment w:val="auto"/>
              <w:rPr>
                <w:rFonts w:hAnsi="宋体" w:cs="宋体"/>
                <w:b/>
                <w:sz w:val="28"/>
                <w:szCs w:val="28"/>
              </w:rPr>
            </w:pPr>
            <w:r>
              <w:rPr>
                <w:rFonts w:hint="eastAsia" w:hAnsi="宋体" w:cs="宋体"/>
                <w:b/>
                <w:sz w:val="28"/>
                <w:szCs w:val="28"/>
              </w:rPr>
              <w:t>注</w:t>
            </w:r>
          </w:p>
        </w:tc>
        <w:tc>
          <w:tcPr>
            <w:tcW w:w="6926" w:type="dxa"/>
            <w:gridSpan w:val="5"/>
            <w:shd w:val="clear" w:color="auto" w:fill="auto"/>
          </w:tcPr>
          <w:p>
            <w:pPr>
              <w:pStyle w:val="8"/>
              <w:pageBreakBefore w:val="0"/>
              <w:kinsoku/>
              <w:wordWrap/>
              <w:overflowPunct/>
              <w:topLinePunct w:val="0"/>
              <w:autoSpaceDE/>
              <w:autoSpaceDN/>
              <w:bidi w:val="0"/>
              <w:spacing w:line="400" w:lineRule="exact"/>
              <w:textAlignment w:val="auto"/>
              <w:rPr>
                <w:rFonts w:hAnsi="宋体" w:cs="宋体"/>
                <w:b/>
                <w:sz w:val="28"/>
                <w:szCs w:val="28"/>
              </w:rPr>
            </w:pPr>
            <w:r>
              <w:rPr>
                <w:rFonts w:hint="eastAsia" w:hAnsi="宋体" w:cs="宋体"/>
                <w:b/>
                <w:sz w:val="28"/>
                <w:szCs w:val="28"/>
              </w:rPr>
              <w:t>实习成绩共分为四个等级：优秀、良好、及格、不及格。请根据实习生实习情况，如实给出实习成绩。</w:t>
            </w:r>
          </w:p>
        </w:tc>
      </w:tr>
    </w:tbl>
    <w:p>
      <w:pPr>
        <w:pageBreakBefore w:val="0"/>
        <w:kinsoku/>
        <w:wordWrap/>
        <w:overflowPunct/>
        <w:topLinePunct w:val="0"/>
        <w:autoSpaceDE/>
        <w:autoSpaceDN/>
        <w:bidi w:val="0"/>
        <w:spacing w:line="400" w:lineRule="exact"/>
        <w:textAlignment w:val="auto"/>
        <w:rPr>
          <w:sz w:val="28"/>
          <w:szCs w:val="28"/>
        </w:rPr>
      </w:pPr>
    </w:p>
    <w:p>
      <w:pPr>
        <w:pStyle w:val="8"/>
        <w:pageBreakBefore w:val="0"/>
        <w:kinsoku/>
        <w:wordWrap/>
        <w:overflowPunct/>
        <w:topLinePunct w:val="0"/>
        <w:autoSpaceDE/>
        <w:autoSpaceDN/>
        <w:bidi w:val="0"/>
        <w:spacing w:line="400" w:lineRule="exact"/>
        <w:ind w:firstLine="420"/>
        <w:textAlignment w:val="auto"/>
        <w:rPr>
          <w:rFonts w:hAnsi="宋体" w:cs="宋体"/>
          <w:sz w:val="28"/>
          <w:szCs w:val="28"/>
        </w:rPr>
      </w:pPr>
    </w:p>
    <w:p>
      <w:pPr>
        <w:pageBreakBefore w:val="0"/>
        <w:kinsoku/>
        <w:wordWrap/>
        <w:overflowPunct/>
        <w:topLinePunct w:val="0"/>
        <w:autoSpaceDE/>
        <w:autoSpaceDN/>
        <w:bidi w:val="0"/>
        <w:spacing w:line="400" w:lineRule="exact"/>
        <w:textAlignment w:val="auto"/>
        <w:outlineLvl w:val="2"/>
        <w:rPr>
          <w:b/>
          <w:sz w:val="28"/>
          <w:szCs w:val="28"/>
        </w:rPr>
      </w:pPr>
      <w:bookmarkStart w:id="45" w:name="_Toc334359162"/>
      <w:r>
        <w:rPr>
          <w:rFonts w:hint="eastAsia"/>
          <w:b/>
          <w:bCs/>
          <w:sz w:val="28"/>
          <w:szCs w:val="28"/>
        </w:rPr>
        <w:t>附件7：　　</w:t>
      </w:r>
      <w:r>
        <w:rPr>
          <w:rFonts w:hint="eastAsia"/>
          <w:b/>
          <w:sz w:val="28"/>
          <w:szCs w:val="28"/>
        </w:rPr>
        <w:t>国家开放大学毕业论文初步选题申报表</w:t>
      </w:r>
      <w:bookmarkEnd w:id="45"/>
    </w:p>
    <w:p>
      <w:pPr>
        <w:pageBreakBefore w:val="0"/>
        <w:kinsoku/>
        <w:wordWrap/>
        <w:overflowPunct/>
        <w:topLinePunct w:val="0"/>
        <w:autoSpaceDE/>
        <w:autoSpaceDN/>
        <w:bidi w:val="0"/>
        <w:spacing w:line="400" w:lineRule="exact"/>
        <w:textAlignment w:val="auto"/>
        <w:rPr>
          <w:sz w:val="28"/>
          <w:szCs w:val="28"/>
          <w:u w:val="thick"/>
        </w:rPr>
      </w:pPr>
      <w:r>
        <w:rPr>
          <w:rFonts w:hint="eastAsia"/>
          <w:sz w:val="28"/>
          <w:szCs w:val="28"/>
        </w:rPr>
        <w:t>省级开大</w:t>
      </w:r>
      <w:r>
        <w:rPr>
          <w:rFonts w:hint="eastAsia"/>
          <w:sz w:val="28"/>
          <w:szCs w:val="28"/>
          <w:u w:val="single"/>
        </w:rPr>
        <w:t xml:space="preserve">               </w:t>
      </w:r>
      <w:r>
        <w:rPr>
          <w:rFonts w:hint="eastAsia"/>
          <w:sz w:val="28"/>
          <w:szCs w:val="28"/>
        </w:rPr>
        <w:t>分校</w:t>
      </w:r>
      <w:r>
        <w:rPr>
          <w:rFonts w:hint="eastAsia"/>
          <w:sz w:val="28"/>
          <w:szCs w:val="28"/>
          <w:u w:val="single"/>
        </w:rPr>
        <w:t xml:space="preserve">                </w:t>
      </w:r>
      <w:r>
        <w:rPr>
          <w:rFonts w:hint="eastAsia"/>
          <w:sz w:val="28"/>
          <w:szCs w:val="28"/>
        </w:rPr>
        <w:t>教学点</w:t>
      </w:r>
      <w:r>
        <w:rPr>
          <w:rFonts w:hint="eastAsia"/>
          <w:sz w:val="28"/>
          <w:szCs w:val="28"/>
          <w:u w:val="thick"/>
        </w:rPr>
        <w:t xml:space="preserve">                  </w:t>
      </w:r>
      <w:r>
        <w:rPr>
          <w:rFonts w:hint="eastAsia"/>
          <w:sz w:val="28"/>
          <w:szCs w:val="28"/>
        </w:rPr>
        <w:t xml:space="preserve"> ；</w:t>
      </w:r>
    </w:p>
    <w:p>
      <w:pPr>
        <w:pageBreakBefore w:val="0"/>
        <w:kinsoku/>
        <w:wordWrap/>
        <w:overflowPunct/>
        <w:topLinePunct w:val="0"/>
        <w:autoSpaceDE/>
        <w:autoSpaceDN/>
        <w:bidi w:val="0"/>
        <w:spacing w:line="400" w:lineRule="exact"/>
        <w:textAlignment w:val="auto"/>
        <w:rPr>
          <w:rFonts w:ascii="宋体" w:hAnsi="宋体"/>
          <w:sz w:val="28"/>
          <w:szCs w:val="28"/>
          <w:u w:val="single"/>
        </w:rPr>
      </w:pPr>
      <w:r>
        <w:rPr>
          <w:rFonts w:hint="eastAsia"/>
          <w:sz w:val="28"/>
          <w:szCs w:val="28"/>
        </w:rPr>
        <w:t>教育层次</w:t>
      </w:r>
      <w:r>
        <w:rPr>
          <w:rFonts w:hint="eastAsia"/>
          <w:sz w:val="28"/>
          <w:szCs w:val="28"/>
          <w:u w:val="single"/>
        </w:rPr>
        <w:t xml:space="preserve">       </w:t>
      </w:r>
      <w:r>
        <w:rPr>
          <w:rFonts w:hint="eastAsia"/>
          <w:sz w:val="28"/>
          <w:szCs w:val="28"/>
        </w:rPr>
        <w:t>专业</w:t>
      </w:r>
      <w:r>
        <w:rPr>
          <w:rFonts w:hint="eastAsia"/>
          <w:sz w:val="28"/>
          <w:szCs w:val="28"/>
          <w:u w:val="single"/>
        </w:rPr>
        <w:t xml:space="preserve">                </w:t>
      </w:r>
      <w:r>
        <w:rPr>
          <w:rFonts w:hint="eastAsia"/>
          <w:sz w:val="28"/>
          <w:szCs w:val="28"/>
        </w:rPr>
        <w:t xml:space="preserve"> 学生总数</w:t>
      </w:r>
      <w:r>
        <w:rPr>
          <w:rFonts w:hint="eastAsia"/>
          <w:sz w:val="28"/>
          <w:szCs w:val="28"/>
          <w:u w:val="thick"/>
        </w:rPr>
        <w:t xml:space="preserve">                        </w:t>
      </w:r>
      <w:r>
        <w:rPr>
          <w:rFonts w:hint="eastAsia"/>
          <w:sz w:val="28"/>
          <w:szCs w:val="28"/>
        </w:rPr>
        <w:t xml:space="preserve"> ；</w:t>
      </w:r>
      <w:r>
        <w:rPr>
          <w:rFonts w:hint="eastAsia"/>
          <w:sz w:val="28"/>
          <w:szCs w:val="28"/>
          <w:u w:val="single"/>
        </w:rPr>
        <w:t xml:space="preserve">                  </w:t>
      </w:r>
    </w:p>
    <w:p>
      <w:pPr>
        <w:pageBreakBefore w:val="0"/>
        <w:kinsoku/>
        <w:wordWrap/>
        <w:overflowPunct/>
        <w:topLinePunct w:val="0"/>
        <w:autoSpaceDE/>
        <w:autoSpaceDN/>
        <w:bidi w:val="0"/>
        <w:spacing w:line="400" w:lineRule="exact"/>
        <w:textAlignment w:val="auto"/>
        <w:rPr>
          <w:rFonts w:ascii="宋体" w:hAnsi="宋体"/>
          <w:sz w:val="28"/>
          <w:szCs w:val="28"/>
          <w:u w:val="single"/>
        </w:rPr>
      </w:pPr>
    </w:p>
    <w:tbl>
      <w:tblPr>
        <w:tblStyle w:val="16"/>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0"/>
        <w:gridCol w:w="720"/>
        <w:gridCol w:w="2520"/>
        <w:gridCol w:w="360"/>
        <w:gridCol w:w="900"/>
        <w:gridCol w:w="23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20" w:type="dxa"/>
            <w:shd w:val="clear" w:color="auto" w:fill="CCFFCC"/>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序号</w:t>
            </w:r>
          </w:p>
        </w:tc>
        <w:tc>
          <w:tcPr>
            <w:tcW w:w="1080" w:type="dxa"/>
            <w:gridSpan w:val="2"/>
            <w:shd w:val="clear" w:color="auto" w:fill="CCFFCC"/>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姓  名</w:t>
            </w:r>
          </w:p>
        </w:tc>
        <w:tc>
          <w:tcPr>
            <w:tcW w:w="2520" w:type="dxa"/>
            <w:shd w:val="clear" w:color="auto" w:fill="CCFFCC"/>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学  号</w:t>
            </w:r>
          </w:p>
        </w:tc>
        <w:tc>
          <w:tcPr>
            <w:tcW w:w="3600" w:type="dxa"/>
            <w:gridSpan w:val="3"/>
            <w:shd w:val="clear" w:color="auto" w:fill="CCFFCC"/>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初步选题</w:t>
            </w:r>
          </w:p>
        </w:tc>
        <w:tc>
          <w:tcPr>
            <w:tcW w:w="1260" w:type="dxa"/>
            <w:shd w:val="clear" w:color="auto" w:fill="CCFFCC"/>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20"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1</w:t>
            </w:r>
          </w:p>
        </w:tc>
        <w:tc>
          <w:tcPr>
            <w:tcW w:w="1080" w:type="dxa"/>
            <w:gridSpan w:val="2"/>
          </w:tcPr>
          <w:p>
            <w:pPr>
              <w:pageBreakBefore w:val="0"/>
              <w:kinsoku/>
              <w:wordWrap/>
              <w:overflowPunct/>
              <w:topLinePunct w:val="0"/>
              <w:autoSpaceDE/>
              <w:autoSpaceDN/>
              <w:bidi w:val="0"/>
              <w:spacing w:line="400" w:lineRule="exact"/>
              <w:textAlignment w:val="auto"/>
              <w:rPr>
                <w:sz w:val="28"/>
                <w:szCs w:val="28"/>
              </w:rPr>
            </w:pPr>
          </w:p>
        </w:tc>
        <w:tc>
          <w:tcPr>
            <w:tcW w:w="2520" w:type="dxa"/>
          </w:tcPr>
          <w:p>
            <w:pPr>
              <w:pageBreakBefore w:val="0"/>
              <w:kinsoku/>
              <w:wordWrap/>
              <w:overflowPunct/>
              <w:topLinePunct w:val="0"/>
              <w:autoSpaceDE/>
              <w:autoSpaceDN/>
              <w:bidi w:val="0"/>
              <w:spacing w:line="400" w:lineRule="exact"/>
              <w:textAlignment w:val="auto"/>
              <w:rPr>
                <w:sz w:val="28"/>
                <w:szCs w:val="28"/>
              </w:rPr>
            </w:pPr>
          </w:p>
        </w:tc>
        <w:tc>
          <w:tcPr>
            <w:tcW w:w="3600" w:type="dxa"/>
            <w:gridSpan w:val="3"/>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 xml:space="preserve">   </w:t>
            </w:r>
          </w:p>
        </w:tc>
        <w:tc>
          <w:tcPr>
            <w:tcW w:w="1260" w:type="dxa"/>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20"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2</w:t>
            </w:r>
          </w:p>
        </w:tc>
        <w:tc>
          <w:tcPr>
            <w:tcW w:w="1080" w:type="dxa"/>
            <w:gridSpan w:val="2"/>
          </w:tcPr>
          <w:p>
            <w:pPr>
              <w:pageBreakBefore w:val="0"/>
              <w:kinsoku/>
              <w:wordWrap/>
              <w:overflowPunct/>
              <w:topLinePunct w:val="0"/>
              <w:autoSpaceDE/>
              <w:autoSpaceDN/>
              <w:bidi w:val="0"/>
              <w:spacing w:line="400" w:lineRule="exact"/>
              <w:textAlignment w:val="auto"/>
              <w:rPr>
                <w:sz w:val="28"/>
                <w:szCs w:val="28"/>
              </w:rPr>
            </w:pPr>
          </w:p>
        </w:tc>
        <w:tc>
          <w:tcPr>
            <w:tcW w:w="2520" w:type="dxa"/>
          </w:tcPr>
          <w:p>
            <w:pPr>
              <w:pageBreakBefore w:val="0"/>
              <w:kinsoku/>
              <w:wordWrap/>
              <w:overflowPunct/>
              <w:topLinePunct w:val="0"/>
              <w:autoSpaceDE/>
              <w:autoSpaceDN/>
              <w:bidi w:val="0"/>
              <w:spacing w:line="400" w:lineRule="exact"/>
              <w:textAlignment w:val="auto"/>
              <w:rPr>
                <w:sz w:val="28"/>
                <w:szCs w:val="28"/>
              </w:rPr>
            </w:pPr>
          </w:p>
        </w:tc>
        <w:tc>
          <w:tcPr>
            <w:tcW w:w="3600" w:type="dxa"/>
            <w:gridSpan w:val="3"/>
          </w:tcPr>
          <w:p>
            <w:pPr>
              <w:pageBreakBefore w:val="0"/>
              <w:kinsoku/>
              <w:wordWrap/>
              <w:overflowPunct/>
              <w:topLinePunct w:val="0"/>
              <w:autoSpaceDE/>
              <w:autoSpaceDN/>
              <w:bidi w:val="0"/>
              <w:spacing w:line="400" w:lineRule="exact"/>
              <w:textAlignment w:val="auto"/>
              <w:rPr>
                <w:sz w:val="28"/>
                <w:szCs w:val="28"/>
              </w:rPr>
            </w:pPr>
          </w:p>
        </w:tc>
        <w:tc>
          <w:tcPr>
            <w:tcW w:w="1260" w:type="dxa"/>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20"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3</w:t>
            </w:r>
          </w:p>
        </w:tc>
        <w:tc>
          <w:tcPr>
            <w:tcW w:w="1080" w:type="dxa"/>
            <w:gridSpan w:val="2"/>
          </w:tcPr>
          <w:p>
            <w:pPr>
              <w:pageBreakBefore w:val="0"/>
              <w:kinsoku/>
              <w:wordWrap/>
              <w:overflowPunct/>
              <w:topLinePunct w:val="0"/>
              <w:autoSpaceDE/>
              <w:autoSpaceDN/>
              <w:bidi w:val="0"/>
              <w:spacing w:line="400" w:lineRule="exact"/>
              <w:textAlignment w:val="auto"/>
              <w:rPr>
                <w:sz w:val="28"/>
                <w:szCs w:val="28"/>
              </w:rPr>
            </w:pPr>
          </w:p>
        </w:tc>
        <w:tc>
          <w:tcPr>
            <w:tcW w:w="2520" w:type="dxa"/>
          </w:tcPr>
          <w:p>
            <w:pPr>
              <w:pageBreakBefore w:val="0"/>
              <w:kinsoku/>
              <w:wordWrap/>
              <w:overflowPunct/>
              <w:topLinePunct w:val="0"/>
              <w:autoSpaceDE/>
              <w:autoSpaceDN/>
              <w:bidi w:val="0"/>
              <w:spacing w:line="400" w:lineRule="exact"/>
              <w:textAlignment w:val="auto"/>
              <w:rPr>
                <w:sz w:val="28"/>
                <w:szCs w:val="28"/>
              </w:rPr>
            </w:pPr>
          </w:p>
        </w:tc>
        <w:tc>
          <w:tcPr>
            <w:tcW w:w="3600" w:type="dxa"/>
            <w:gridSpan w:val="3"/>
          </w:tcPr>
          <w:p>
            <w:pPr>
              <w:pageBreakBefore w:val="0"/>
              <w:kinsoku/>
              <w:wordWrap/>
              <w:overflowPunct/>
              <w:topLinePunct w:val="0"/>
              <w:autoSpaceDE/>
              <w:autoSpaceDN/>
              <w:bidi w:val="0"/>
              <w:spacing w:line="400" w:lineRule="exact"/>
              <w:textAlignment w:val="auto"/>
              <w:rPr>
                <w:sz w:val="28"/>
                <w:szCs w:val="28"/>
              </w:rPr>
            </w:pPr>
          </w:p>
        </w:tc>
        <w:tc>
          <w:tcPr>
            <w:tcW w:w="1260" w:type="dxa"/>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20"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4</w:t>
            </w:r>
          </w:p>
        </w:tc>
        <w:tc>
          <w:tcPr>
            <w:tcW w:w="1080" w:type="dxa"/>
            <w:gridSpan w:val="2"/>
          </w:tcPr>
          <w:p>
            <w:pPr>
              <w:pageBreakBefore w:val="0"/>
              <w:kinsoku/>
              <w:wordWrap/>
              <w:overflowPunct/>
              <w:topLinePunct w:val="0"/>
              <w:autoSpaceDE/>
              <w:autoSpaceDN/>
              <w:bidi w:val="0"/>
              <w:spacing w:line="400" w:lineRule="exact"/>
              <w:textAlignment w:val="auto"/>
              <w:rPr>
                <w:sz w:val="28"/>
                <w:szCs w:val="28"/>
              </w:rPr>
            </w:pPr>
          </w:p>
        </w:tc>
        <w:tc>
          <w:tcPr>
            <w:tcW w:w="2520" w:type="dxa"/>
          </w:tcPr>
          <w:p>
            <w:pPr>
              <w:pageBreakBefore w:val="0"/>
              <w:kinsoku/>
              <w:wordWrap/>
              <w:overflowPunct/>
              <w:topLinePunct w:val="0"/>
              <w:autoSpaceDE/>
              <w:autoSpaceDN/>
              <w:bidi w:val="0"/>
              <w:spacing w:line="400" w:lineRule="exact"/>
              <w:textAlignment w:val="auto"/>
              <w:rPr>
                <w:sz w:val="28"/>
                <w:szCs w:val="28"/>
              </w:rPr>
            </w:pPr>
          </w:p>
        </w:tc>
        <w:tc>
          <w:tcPr>
            <w:tcW w:w="3600" w:type="dxa"/>
            <w:gridSpan w:val="3"/>
          </w:tcPr>
          <w:p>
            <w:pPr>
              <w:pageBreakBefore w:val="0"/>
              <w:kinsoku/>
              <w:wordWrap/>
              <w:overflowPunct/>
              <w:topLinePunct w:val="0"/>
              <w:autoSpaceDE/>
              <w:autoSpaceDN/>
              <w:bidi w:val="0"/>
              <w:spacing w:line="400" w:lineRule="exact"/>
              <w:textAlignment w:val="auto"/>
              <w:rPr>
                <w:sz w:val="28"/>
                <w:szCs w:val="28"/>
              </w:rPr>
            </w:pPr>
          </w:p>
        </w:tc>
        <w:tc>
          <w:tcPr>
            <w:tcW w:w="1260" w:type="dxa"/>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20"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5</w:t>
            </w:r>
          </w:p>
        </w:tc>
        <w:tc>
          <w:tcPr>
            <w:tcW w:w="1080" w:type="dxa"/>
            <w:gridSpan w:val="2"/>
          </w:tcPr>
          <w:p>
            <w:pPr>
              <w:pageBreakBefore w:val="0"/>
              <w:kinsoku/>
              <w:wordWrap/>
              <w:overflowPunct/>
              <w:topLinePunct w:val="0"/>
              <w:autoSpaceDE/>
              <w:autoSpaceDN/>
              <w:bidi w:val="0"/>
              <w:spacing w:line="400" w:lineRule="exact"/>
              <w:textAlignment w:val="auto"/>
              <w:rPr>
                <w:sz w:val="28"/>
                <w:szCs w:val="28"/>
              </w:rPr>
            </w:pPr>
          </w:p>
        </w:tc>
        <w:tc>
          <w:tcPr>
            <w:tcW w:w="2520" w:type="dxa"/>
          </w:tcPr>
          <w:p>
            <w:pPr>
              <w:pageBreakBefore w:val="0"/>
              <w:kinsoku/>
              <w:wordWrap/>
              <w:overflowPunct/>
              <w:topLinePunct w:val="0"/>
              <w:autoSpaceDE/>
              <w:autoSpaceDN/>
              <w:bidi w:val="0"/>
              <w:spacing w:line="400" w:lineRule="exact"/>
              <w:textAlignment w:val="auto"/>
              <w:rPr>
                <w:sz w:val="28"/>
                <w:szCs w:val="28"/>
              </w:rPr>
            </w:pPr>
          </w:p>
        </w:tc>
        <w:tc>
          <w:tcPr>
            <w:tcW w:w="3600" w:type="dxa"/>
            <w:gridSpan w:val="3"/>
          </w:tcPr>
          <w:p>
            <w:pPr>
              <w:pageBreakBefore w:val="0"/>
              <w:kinsoku/>
              <w:wordWrap/>
              <w:overflowPunct/>
              <w:topLinePunct w:val="0"/>
              <w:autoSpaceDE/>
              <w:autoSpaceDN/>
              <w:bidi w:val="0"/>
              <w:spacing w:line="400" w:lineRule="exact"/>
              <w:textAlignment w:val="auto"/>
              <w:rPr>
                <w:sz w:val="28"/>
                <w:szCs w:val="28"/>
              </w:rPr>
            </w:pPr>
          </w:p>
        </w:tc>
        <w:tc>
          <w:tcPr>
            <w:tcW w:w="1260" w:type="dxa"/>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20"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6</w:t>
            </w:r>
          </w:p>
        </w:tc>
        <w:tc>
          <w:tcPr>
            <w:tcW w:w="1080" w:type="dxa"/>
            <w:gridSpan w:val="2"/>
          </w:tcPr>
          <w:p>
            <w:pPr>
              <w:pageBreakBefore w:val="0"/>
              <w:kinsoku/>
              <w:wordWrap/>
              <w:overflowPunct/>
              <w:topLinePunct w:val="0"/>
              <w:autoSpaceDE/>
              <w:autoSpaceDN/>
              <w:bidi w:val="0"/>
              <w:spacing w:line="400" w:lineRule="exact"/>
              <w:textAlignment w:val="auto"/>
              <w:rPr>
                <w:sz w:val="28"/>
                <w:szCs w:val="28"/>
              </w:rPr>
            </w:pPr>
          </w:p>
        </w:tc>
        <w:tc>
          <w:tcPr>
            <w:tcW w:w="2520" w:type="dxa"/>
          </w:tcPr>
          <w:p>
            <w:pPr>
              <w:pageBreakBefore w:val="0"/>
              <w:kinsoku/>
              <w:wordWrap/>
              <w:overflowPunct/>
              <w:topLinePunct w:val="0"/>
              <w:autoSpaceDE/>
              <w:autoSpaceDN/>
              <w:bidi w:val="0"/>
              <w:spacing w:line="400" w:lineRule="exact"/>
              <w:textAlignment w:val="auto"/>
              <w:rPr>
                <w:sz w:val="28"/>
                <w:szCs w:val="28"/>
              </w:rPr>
            </w:pPr>
          </w:p>
        </w:tc>
        <w:tc>
          <w:tcPr>
            <w:tcW w:w="3600" w:type="dxa"/>
            <w:gridSpan w:val="3"/>
          </w:tcPr>
          <w:p>
            <w:pPr>
              <w:pageBreakBefore w:val="0"/>
              <w:kinsoku/>
              <w:wordWrap/>
              <w:overflowPunct/>
              <w:topLinePunct w:val="0"/>
              <w:autoSpaceDE/>
              <w:autoSpaceDN/>
              <w:bidi w:val="0"/>
              <w:spacing w:line="400" w:lineRule="exact"/>
              <w:textAlignment w:val="auto"/>
              <w:rPr>
                <w:sz w:val="28"/>
                <w:szCs w:val="28"/>
              </w:rPr>
            </w:pPr>
          </w:p>
        </w:tc>
        <w:tc>
          <w:tcPr>
            <w:tcW w:w="1260" w:type="dxa"/>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7</w:t>
            </w:r>
          </w:p>
        </w:tc>
        <w:tc>
          <w:tcPr>
            <w:tcW w:w="1080" w:type="dxa"/>
            <w:gridSpan w:val="2"/>
          </w:tcPr>
          <w:p>
            <w:pPr>
              <w:pageBreakBefore w:val="0"/>
              <w:kinsoku/>
              <w:wordWrap/>
              <w:overflowPunct/>
              <w:topLinePunct w:val="0"/>
              <w:autoSpaceDE/>
              <w:autoSpaceDN/>
              <w:bidi w:val="0"/>
              <w:spacing w:line="400" w:lineRule="exact"/>
              <w:textAlignment w:val="auto"/>
              <w:rPr>
                <w:sz w:val="28"/>
                <w:szCs w:val="28"/>
              </w:rPr>
            </w:pPr>
          </w:p>
        </w:tc>
        <w:tc>
          <w:tcPr>
            <w:tcW w:w="2520" w:type="dxa"/>
          </w:tcPr>
          <w:p>
            <w:pPr>
              <w:pageBreakBefore w:val="0"/>
              <w:kinsoku/>
              <w:wordWrap/>
              <w:overflowPunct/>
              <w:topLinePunct w:val="0"/>
              <w:autoSpaceDE/>
              <w:autoSpaceDN/>
              <w:bidi w:val="0"/>
              <w:spacing w:line="400" w:lineRule="exact"/>
              <w:textAlignment w:val="auto"/>
              <w:rPr>
                <w:sz w:val="28"/>
                <w:szCs w:val="28"/>
              </w:rPr>
            </w:pPr>
          </w:p>
        </w:tc>
        <w:tc>
          <w:tcPr>
            <w:tcW w:w="3600" w:type="dxa"/>
            <w:gridSpan w:val="3"/>
          </w:tcPr>
          <w:p>
            <w:pPr>
              <w:pageBreakBefore w:val="0"/>
              <w:kinsoku/>
              <w:wordWrap/>
              <w:overflowPunct/>
              <w:topLinePunct w:val="0"/>
              <w:autoSpaceDE/>
              <w:autoSpaceDN/>
              <w:bidi w:val="0"/>
              <w:spacing w:line="400" w:lineRule="exact"/>
              <w:textAlignment w:val="auto"/>
              <w:rPr>
                <w:sz w:val="28"/>
                <w:szCs w:val="28"/>
              </w:rPr>
            </w:pPr>
          </w:p>
        </w:tc>
        <w:tc>
          <w:tcPr>
            <w:tcW w:w="1260" w:type="dxa"/>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20"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8</w:t>
            </w:r>
          </w:p>
        </w:tc>
        <w:tc>
          <w:tcPr>
            <w:tcW w:w="1080" w:type="dxa"/>
            <w:gridSpan w:val="2"/>
          </w:tcPr>
          <w:p>
            <w:pPr>
              <w:pageBreakBefore w:val="0"/>
              <w:kinsoku/>
              <w:wordWrap/>
              <w:overflowPunct/>
              <w:topLinePunct w:val="0"/>
              <w:autoSpaceDE/>
              <w:autoSpaceDN/>
              <w:bidi w:val="0"/>
              <w:spacing w:line="400" w:lineRule="exact"/>
              <w:textAlignment w:val="auto"/>
              <w:rPr>
                <w:sz w:val="28"/>
                <w:szCs w:val="28"/>
              </w:rPr>
            </w:pPr>
          </w:p>
        </w:tc>
        <w:tc>
          <w:tcPr>
            <w:tcW w:w="2520" w:type="dxa"/>
          </w:tcPr>
          <w:p>
            <w:pPr>
              <w:pageBreakBefore w:val="0"/>
              <w:kinsoku/>
              <w:wordWrap/>
              <w:overflowPunct/>
              <w:topLinePunct w:val="0"/>
              <w:autoSpaceDE/>
              <w:autoSpaceDN/>
              <w:bidi w:val="0"/>
              <w:spacing w:line="400" w:lineRule="exact"/>
              <w:textAlignment w:val="auto"/>
              <w:rPr>
                <w:sz w:val="28"/>
                <w:szCs w:val="28"/>
              </w:rPr>
            </w:pPr>
          </w:p>
        </w:tc>
        <w:tc>
          <w:tcPr>
            <w:tcW w:w="3600" w:type="dxa"/>
            <w:gridSpan w:val="3"/>
          </w:tcPr>
          <w:p>
            <w:pPr>
              <w:pageBreakBefore w:val="0"/>
              <w:kinsoku/>
              <w:wordWrap/>
              <w:overflowPunct/>
              <w:topLinePunct w:val="0"/>
              <w:autoSpaceDE/>
              <w:autoSpaceDN/>
              <w:bidi w:val="0"/>
              <w:spacing w:line="400" w:lineRule="exact"/>
              <w:textAlignment w:val="auto"/>
              <w:rPr>
                <w:sz w:val="28"/>
                <w:szCs w:val="28"/>
              </w:rPr>
            </w:pPr>
          </w:p>
        </w:tc>
        <w:tc>
          <w:tcPr>
            <w:tcW w:w="1260" w:type="dxa"/>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20"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9</w:t>
            </w:r>
          </w:p>
        </w:tc>
        <w:tc>
          <w:tcPr>
            <w:tcW w:w="1080" w:type="dxa"/>
            <w:gridSpan w:val="2"/>
          </w:tcPr>
          <w:p>
            <w:pPr>
              <w:pageBreakBefore w:val="0"/>
              <w:kinsoku/>
              <w:wordWrap/>
              <w:overflowPunct/>
              <w:topLinePunct w:val="0"/>
              <w:autoSpaceDE/>
              <w:autoSpaceDN/>
              <w:bidi w:val="0"/>
              <w:spacing w:line="400" w:lineRule="exact"/>
              <w:textAlignment w:val="auto"/>
              <w:rPr>
                <w:sz w:val="28"/>
                <w:szCs w:val="28"/>
              </w:rPr>
            </w:pPr>
          </w:p>
        </w:tc>
        <w:tc>
          <w:tcPr>
            <w:tcW w:w="2520" w:type="dxa"/>
          </w:tcPr>
          <w:p>
            <w:pPr>
              <w:pageBreakBefore w:val="0"/>
              <w:kinsoku/>
              <w:wordWrap/>
              <w:overflowPunct/>
              <w:topLinePunct w:val="0"/>
              <w:autoSpaceDE/>
              <w:autoSpaceDN/>
              <w:bidi w:val="0"/>
              <w:spacing w:line="400" w:lineRule="exact"/>
              <w:textAlignment w:val="auto"/>
              <w:rPr>
                <w:sz w:val="28"/>
                <w:szCs w:val="28"/>
              </w:rPr>
            </w:pPr>
          </w:p>
        </w:tc>
        <w:tc>
          <w:tcPr>
            <w:tcW w:w="3600" w:type="dxa"/>
            <w:gridSpan w:val="3"/>
          </w:tcPr>
          <w:p>
            <w:pPr>
              <w:pageBreakBefore w:val="0"/>
              <w:kinsoku/>
              <w:wordWrap/>
              <w:overflowPunct/>
              <w:topLinePunct w:val="0"/>
              <w:autoSpaceDE/>
              <w:autoSpaceDN/>
              <w:bidi w:val="0"/>
              <w:spacing w:line="400" w:lineRule="exact"/>
              <w:textAlignment w:val="auto"/>
              <w:rPr>
                <w:sz w:val="28"/>
                <w:szCs w:val="28"/>
              </w:rPr>
            </w:pPr>
          </w:p>
        </w:tc>
        <w:tc>
          <w:tcPr>
            <w:tcW w:w="1260" w:type="dxa"/>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20"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10</w:t>
            </w:r>
          </w:p>
        </w:tc>
        <w:tc>
          <w:tcPr>
            <w:tcW w:w="1080" w:type="dxa"/>
            <w:gridSpan w:val="2"/>
          </w:tcPr>
          <w:p>
            <w:pPr>
              <w:pageBreakBefore w:val="0"/>
              <w:kinsoku/>
              <w:wordWrap/>
              <w:overflowPunct/>
              <w:topLinePunct w:val="0"/>
              <w:autoSpaceDE/>
              <w:autoSpaceDN/>
              <w:bidi w:val="0"/>
              <w:spacing w:line="400" w:lineRule="exact"/>
              <w:textAlignment w:val="auto"/>
              <w:rPr>
                <w:sz w:val="28"/>
                <w:szCs w:val="28"/>
              </w:rPr>
            </w:pPr>
          </w:p>
        </w:tc>
        <w:tc>
          <w:tcPr>
            <w:tcW w:w="2520" w:type="dxa"/>
          </w:tcPr>
          <w:p>
            <w:pPr>
              <w:pageBreakBefore w:val="0"/>
              <w:kinsoku/>
              <w:wordWrap/>
              <w:overflowPunct/>
              <w:topLinePunct w:val="0"/>
              <w:autoSpaceDE/>
              <w:autoSpaceDN/>
              <w:bidi w:val="0"/>
              <w:spacing w:line="400" w:lineRule="exact"/>
              <w:textAlignment w:val="auto"/>
              <w:rPr>
                <w:sz w:val="28"/>
                <w:szCs w:val="28"/>
              </w:rPr>
            </w:pPr>
          </w:p>
        </w:tc>
        <w:tc>
          <w:tcPr>
            <w:tcW w:w="3600" w:type="dxa"/>
            <w:gridSpan w:val="3"/>
          </w:tcPr>
          <w:p>
            <w:pPr>
              <w:pageBreakBefore w:val="0"/>
              <w:kinsoku/>
              <w:wordWrap/>
              <w:overflowPunct/>
              <w:topLinePunct w:val="0"/>
              <w:autoSpaceDE/>
              <w:autoSpaceDN/>
              <w:bidi w:val="0"/>
              <w:spacing w:line="400" w:lineRule="exact"/>
              <w:textAlignment w:val="auto"/>
              <w:rPr>
                <w:sz w:val="28"/>
                <w:szCs w:val="28"/>
              </w:rPr>
            </w:pPr>
          </w:p>
        </w:tc>
        <w:tc>
          <w:tcPr>
            <w:tcW w:w="1260" w:type="dxa"/>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20"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11</w:t>
            </w:r>
          </w:p>
        </w:tc>
        <w:tc>
          <w:tcPr>
            <w:tcW w:w="1080" w:type="dxa"/>
            <w:gridSpan w:val="2"/>
          </w:tcPr>
          <w:p>
            <w:pPr>
              <w:pageBreakBefore w:val="0"/>
              <w:kinsoku/>
              <w:wordWrap/>
              <w:overflowPunct/>
              <w:topLinePunct w:val="0"/>
              <w:autoSpaceDE/>
              <w:autoSpaceDN/>
              <w:bidi w:val="0"/>
              <w:spacing w:line="400" w:lineRule="exact"/>
              <w:textAlignment w:val="auto"/>
              <w:rPr>
                <w:sz w:val="28"/>
                <w:szCs w:val="28"/>
              </w:rPr>
            </w:pPr>
          </w:p>
        </w:tc>
        <w:tc>
          <w:tcPr>
            <w:tcW w:w="2520" w:type="dxa"/>
          </w:tcPr>
          <w:p>
            <w:pPr>
              <w:pageBreakBefore w:val="0"/>
              <w:kinsoku/>
              <w:wordWrap/>
              <w:overflowPunct/>
              <w:topLinePunct w:val="0"/>
              <w:autoSpaceDE/>
              <w:autoSpaceDN/>
              <w:bidi w:val="0"/>
              <w:spacing w:line="400" w:lineRule="exact"/>
              <w:textAlignment w:val="auto"/>
              <w:rPr>
                <w:sz w:val="28"/>
                <w:szCs w:val="28"/>
              </w:rPr>
            </w:pPr>
          </w:p>
        </w:tc>
        <w:tc>
          <w:tcPr>
            <w:tcW w:w="3600" w:type="dxa"/>
            <w:gridSpan w:val="3"/>
          </w:tcPr>
          <w:p>
            <w:pPr>
              <w:pageBreakBefore w:val="0"/>
              <w:kinsoku/>
              <w:wordWrap/>
              <w:overflowPunct/>
              <w:topLinePunct w:val="0"/>
              <w:autoSpaceDE/>
              <w:autoSpaceDN/>
              <w:bidi w:val="0"/>
              <w:spacing w:line="400" w:lineRule="exact"/>
              <w:textAlignment w:val="auto"/>
              <w:rPr>
                <w:sz w:val="28"/>
                <w:szCs w:val="28"/>
              </w:rPr>
            </w:pPr>
          </w:p>
        </w:tc>
        <w:tc>
          <w:tcPr>
            <w:tcW w:w="1260" w:type="dxa"/>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20"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12</w:t>
            </w:r>
          </w:p>
        </w:tc>
        <w:tc>
          <w:tcPr>
            <w:tcW w:w="1080" w:type="dxa"/>
            <w:gridSpan w:val="2"/>
          </w:tcPr>
          <w:p>
            <w:pPr>
              <w:pageBreakBefore w:val="0"/>
              <w:kinsoku/>
              <w:wordWrap/>
              <w:overflowPunct/>
              <w:topLinePunct w:val="0"/>
              <w:autoSpaceDE/>
              <w:autoSpaceDN/>
              <w:bidi w:val="0"/>
              <w:spacing w:line="400" w:lineRule="exact"/>
              <w:textAlignment w:val="auto"/>
              <w:rPr>
                <w:sz w:val="28"/>
                <w:szCs w:val="28"/>
              </w:rPr>
            </w:pPr>
          </w:p>
        </w:tc>
        <w:tc>
          <w:tcPr>
            <w:tcW w:w="2520" w:type="dxa"/>
          </w:tcPr>
          <w:p>
            <w:pPr>
              <w:pageBreakBefore w:val="0"/>
              <w:kinsoku/>
              <w:wordWrap/>
              <w:overflowPunct/>
              <w:topLinePunct w:val="0"/>
              <w:autoSpaceDE/>
              <w:autoSpaceDN/>
              <w:bidi w:val="0"/>
              <w:spacing w:line="400" w:lineRule="exact"/>
              <w:textAlignment w:val="auto"/>
              <w:rPr>
                <w:sz w:val="28"/>
                <w:szCs w:val="28"/>
              </w:rPr>
            </w:pPr>
          </w:p>
        </w:tc>
        <w:tc>
          <w:tcPr>
            <w:tcW w:w="3600" w:type="dxa"/>
            <w:gridSpan w:val="3"/>
          </w:tcPr>
          <w:p>
            <w:pPr>
              <w:pageBreakBefore w:val="0"/>
              <w:kinsoku/>
              <w:wordWrap/>
              <w:overflowPunct/>
              <w:topLinePunct w:val="0"/>
              <w:autoSpaceDE/>
              <w:autoSpaceDN/>
              <w:bidi w:val="0"/>
              <w:spacing w:line="400" w:lineRule="exact"/>
              <w:textAlignment w:val="auto"/>
              <w:rPr>
                <w:sz w:val="28"/>
                <w:szCs w:val="28"/>
              </w:rPr>
            </w:pPr>
          </w:p>
        </w:tc>
        <w:tc>
          <w:tcPr>
            <w:tcW w:w="1260" w:type="dxa"/>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20"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13</w:t>
            </w:r>
          </w:p>
        </w:tc>
        <w:tc>
          <w:tcPr>
            <w:tcW w:w="1080" w:type="dxa"/>
            <w:gridSpan w:val="2"/>
          </w:tcPr>
          <w:p>
            <w:pPr>
              <w:pageBreakBefore w:val="0"/>
              <w:kinsoku/>
              <w:wordWrap/>
              <w:overflowPunct/>
              <w:topLinePunct w:val="0"/>
              <w:autoSpaceDE/>
              <w:autoSpaceDN/>
              <w:bidi w:val="0"/>
              <w:spacing w:line="400" w:lineRule="exact"/>
              <w:textAlignment w:val="auto"/>
              <w:rPr>
                <w:sz w:val="28"/>
                <w:szCs w:val="28"/>
              </w:rPr>
            </w:pPr>
          </w:p>
        </w:tc>
        <w:tc>
          <w:tcPr>
            <w:tcW w:w="2520" w:type="dxa"/>
          </w:tcPr>
          <w:p>
            <w:pPr>
              <w:pageBreakBefore w:val="0"/>
              <w:kinsoku/>
              <w:wordWrap/>
              <w:overflowPunct/>
              <w:topLinePunct w:val="0"/>
              <w:autoSpaceDE/>
              <w:autoSpaceDN/>
              <w:bidi w:val="0"/>
              <w:spacing w:line="400" w:lineRule="exact"/>
              <w:textAlignment w:val="auto"/>
              <w:rPr>
                <w:sz w:val="28"/>
                <w:szCs w:val="28"/>
              </w:rPr>
            </w:pPr>
          </w:p>
        </w:tc>
        <w:tc>
          <w:tcPr>
            <w:tcW w:w="3600" w:type="dxa"/>
            <w:gridSpan w:val="3"/>
          </w:tcPr>
          <w:p>
            <w:pPr>
              <w:pageBreakBefore w:val="0"/>
              <w:kinsoku/>
              <w:wordWrap/>
              <w:overflowPunct/>
              <w:topLinePunct w:val="0"/>
              <w:autoSpaceDE/>
              <w:autoSpaceDN/>
              <w:bidi w:val="0"/>
              <w:spacing w:line="400" w:lineRule="exact"/>
              <w:textAlignment w:val="auto"/>
              <w:rPr>
                <w:sz w:val="28"/>
                <w:szCs w:val="28"/>
              </w:rPr>
            </w:pPr>
          </w:p>
        </w:tc>
        <w:tc>
          <w:tcPr>
            <w:tcW w:w="1260" w:type="dxa"/>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20"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14</w:t>
            </w:r>
          </w:p>
        </w:tc>
        <w:tc>
          <w:tcPr>
            <w:tcW w:w="1080" w:type="dxa"/>
            <w:gridSpan w:val="2"/>
          </w:tcPr>
          <w:p>
            <w:pPr>
              <w:pageBreakBefore w:val="0"/>
              <w:kinsoku/>
              <w:wordWrap/>
              <w:overflowPunct/>
              <w:topLinePunct w:val="0"/>
              <w:autoSpaceDE/>
              <w:autoSpaceDN/>
              <w:bidi w:val="0"/>
              <w:spacing w:line="400" w:lineRule="exact"/>
              <w:textAlignment w:val="auto"/>
              <w:rPr>
                <w:sz w:val="28"/>
                <w:szCs w:val="28"/>
              </w:rPr>
            </w:pPr>
          </w:p>
        </w:tc>
        <w:tc>
          <w:tcPr>
            <w:tcW w:w="2520" w:type="dxa"/>
          </w:tcPr>
          <w:p>
            <w:pPr>
              <w:pageBreakBefore w:val="0"/>
              <w:kinsoku/>
              <w:wordWrap/>
              <w:overflowPunct/>
              <w:topLinePunct w:val="0"/>
              <w:autoSpaceDE/>
              <w:autoSpaceDN/>
              <w:bidi w:val="0"/>
              <w:spacing w:line="400" w:lineRule="exact"/>
              <w:textAlignment w:val="auto"/>
              <w:rPr>
                <w:sz w:val="28"/>
                <w:szCs w:val="28"/>
              </w:rPr>
            </w:pPr>
          </w:p>
        </w:tc>
        <w:tc>
          <w:tcPr>
            <w:tcW w:w="3600" w:type="dxa"/>
            <w:gridSpan w:val="3"/>
          </w:tcPr>
          <w:p>
            <w:pPr>
              <w:pageBreakBefore w:val="0"/>
              <w:kinsoku/>
              <w:wordWrap/>
              <w:overflowPunct/>
              <w:topLinePunct w:val="0"/>
              <w:autoSpaceDE/>
              <w:autoSpaceDN/>
              <w:bidi w:val="0"/>
              <w:spacing w:line="400" w:lineRule="exact"/>
              <w:textAlignment w:val="auto"/>
              <w:rPr>
                <w:sz w:val="28"/>
                <w:szCs w:val="28"/>
              </w:rPr>
            </w:pPr>
          </w:p>
        </w:tc>
        <w:tc>
          <w:tcPr>
            <w:tcW w:w="1260" w:type="dxa"/>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20"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15</w:t>
            </w:r>
          </w:p>
        </w:tc>
        <w:tc>
          <w:tcPr>
            <w:tcW w:w="1080" w:type="dxa"/>
            <w:gridSpan w:val="2"/>
          </w:tcPr>
          <w:p>
            <w:pPr>
              <w:pageBreakBefore w:val="0"/>
              <w:kinsoku/>
              <w:wordWrap/>
              <w:overflowPunct/>
              <w:topLinePunct w:val="0"/>
              <w:autoSpaceDE/>
              <w:autoSpaceDN/>
              <w:bidi w:val="0"/>
              <w:spacing w:line="400" w:lineRule="exact"/>
              <w:textAlignment w:val="auto"/>
              <w:rPr>
                <w:sz w:val="28"/>
                <w:szCs w:val="28"/>
              </w:rPr>
            </w:pPr>
          </w:p>
        </w:tc>
        <w:tc>
          <w:tcPr>
            <w:tcW w:w="2520" w:type="dxa"/>
          </w:tcPr>
          <w:p>
            <w:pPr>
              <w:pageBreakBefore w:val="0"/>
              <w:kinsoku/>
              <w:wordWrap/>
              <w:overflowPunct/>
              <w:topLinePunct w:val="0"/>
              <w:autoSpaceDE/>
              <w:autoSpaceDN/>
              <w:bidi w:val="0"/>
              <w:spacing w:line="400" w:lineRule="exact"/>
              <w:textAlignment w:val="auto"/>
              <w:rPr>
                <w:sz w:val="28"/>
                <w:szCs w:val="28"/>
              </w:rPr>
            </w:pPr>
          </w:p>
        </w:tc>
        <w:tc>
          <w:tcPr>
            <w:tcW w:w="3600" w:type="dxa"/>
            <w:gridSpan w:val="3"/>
          </w:tcPr>
          <w:p>
            <w:pPr>
              <w:pageBreakBefore w:val="0"/>
              <w:kinsoku/>
              <w:wordWrap/>
              <w:overflowPunct/>
              <w:topLinePunct w:val="0"/>
              <w:autoSpaceDE/>
              <w:autoSpaceDN/>
              <w:bidi w:val="0"/>
              <w:spacing w:line="400" w:lineRule="exact"/>
              <w:textAlignment w:val="auto"/>
              <w:rPr>
                <w:sz w:val="28"/>
                <w:szCs w:val="28"/>
              </w:rPr>
            </w:pPr>
          </w:p>
        </w:tc>
        <w:tc>
          <w:tcPr>
            <w:tcW w:w="1260" w:type="dxa"/>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atLeast"/>
        </w:trPr>
        <w:tc>
          <w:tcPr>
            <w:tcW w:w="1080" w:type="dxa"/>
            <w:gridSpan w:val="2"/>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教 学 点</w:t>
            </w:r>
          </w:p>
          <w:p>
            <w:pPr>
              <w:pageBreakBefore w:val="0"/>
              <w:kinsoku/>
              <w:wordWrap/>
              <w:overflowPunct/>
              <w:topLinePunct w:val="0"/>
              <w:autoSpaceDE/>
              <w:autoSpaceDN/>
              <w:bidi w:val="0"/>
              <w:snapToGrid w:val="0"/>
              <w:spacing w:line="400" w:lineRule="exact"/>
              <w:textAlignment w:val="auto"/>
              <w:rPr>
                <w:sz w:val="28"/>
                <w:szCs w:val="28"/>
              </w:rPr>
            </w:pPr>
            <w:r>
              <w:rPr>
                <w:rFonts w:hint="eastAsia"/>
                <w:sz w:val="28"/>
                <w:szCs w:val="28"/>
              </w:rPr>
              <w:t>专业责任</w:t>
            </w:r>
          </w:p>
          <w:p>
            <w:pPr>
              <w:pageBreakBefore w:val="0"/>
              <w:kinsoku/>
              <w:wordWrap/>
              <w:overflowPunct/>
              <w:topLinePunct w:val="0"/>
              <w:autoSpaceDE/>
              <w:autoSpaceDN/>
              <w:bidi w:val="0"/>
              <w:snapToGrid w:val="0"/>
              <w:spacing w:line="400" w:lineRule="exact"/>
              <w:textAlignment w:val="auto"/>
              <w:rPr>
                <w:sz w:val="28"/>
                <w:szCs w:val="28"/>
              </w:rPr>
            </w:pPr>
            <w:r>
              <w:rPr>
                <w:rFonts w:hint="eastAsia"/>
                <w:sz w:val="28"/>
                <w:szCs w:val="28"/>
              </w:rPr>
              <w:t>教师意见</w:t>
            </w:r>
          </w:p>
        </w:tc>
        <w:tc>
          <w:tcPr>
            <w:tcW w:w="3600" w:type="dxa"/>
            <w:gridSpan w:val="3"/>
            <w:vAlign w:val="center"/>
          </w:tcPr>
          <w:p>
            <w:pPr>
              <w:pageBreakBefore w:val="0"/>
              <w:kinsoku/>
              <w:wordWrap/>
              <w:overflowPunct/>
              <w:topLinePunct w:val="0"/>
              <w:autoSpaceDE/>
              <w:autoSpaceDN/>
              <w:bidi w:val="0"/>
              <w:spacing w:line="400" w:lineRule="exact"/>
              <w:ind w:firstLine="280" w:firstLineChars="100"/>
              <w:textAlignment w:val="auto"/>
              <w:rPr>
                <w:sz w:val="28"/>
                <w:szCs w:val="28"/>
              </w:rPr>
            </w:pPr>
          </w:p>
          <w:p>
            <w:pPr>
              <w:pageBreakBefore w:val="0"/>
              <w:kinsoku/>
              <w:wordWrap/>
              <w:overflowPunct/>
              <w:topLinePunct w:val="0"/>
              <w:autoSpaceDE/>
              <w:autoSpaceDN/>
              <w:bidi w:val="0"/>
              <w:spacing w:line="400" w:lineRule="exact"/>
              <w:ind w:firstLine="280" w:firstLineChars="100"/>
              <w:textAlignment w:val="auto"/>
              <w:rPr>
                <w:sz w:val="28"/>
                <w:szCs w:val="28"/>
              </w:rPr>
            </w:pPr>
          </w:p>
          <w:p>
            <w:pPr>
              <w:pageBreakBefore w:val="0"/>
              <w:kinsoku/>
              <w:wordWrap/>
              <w:overflowPunct/>
              <w:topLinePunct w:val="0"/>
              <w:autoSpaceDE/>
              <w:autoSpaceDN/>
              <w:bidi w:val="0"/>
              <w:spacing w:line="400" w:lineRule="exact"/>
              <w:ind w:firstLine="280" w:firstLineChars="100"/>
              <w:textAlignment w:val="auto"/>
              <w:rPr>
                <w:sz w:val="28"/>
                <w:szCs w:val="28"/>
              </w:rPr>
            </w:pPr>
          </w:p>
          <w:p>
            <w:pPr>
              <w:pageBreakBefore w:val="0"/>
              <w:kinsoku/>
              <w:wordWrap/>
              <w:overflowPunct/>
              <w:topLinePunct w:val="0"/>
              <w:autoSpaceDE/>
              <w:autoSpaceDN/>
              <w:bidi w:val="0"/>
              <w:spacing w:line="400" w:lineRule="exact"/>
              <w:ind w:firstLine="280" w:firstLineChars="100"/>
              <w:textAlignment w:val="auto"/>
              <w:rPr>
                <w:sz w:val="28"/>
                <w:szCs w:val="28"/>
              </w:rPr>
            </w:pP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rPr>
              <w:t>签名：</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u w:val="single"/>
              </w:rPr>
              <w:t xml:space="preserve">    </w:t>
            </w:r>
            <w:r>
              <w:rPr>
                <w:rFonts w:hint="eastAsia"/>
                <w:sz w:val="28"/>
                <w:szCs w:val="28"/>
              </w:rPr>
              <w:t xml:space="preserve">年 </w:t>
            </w:r>
            <w:r>
              <w:rPr>
                <w:rFonts w:hint="eastAsia"/>
                <w:sz w:val="28"/>
                <w:szCs w:val="28"/>
                <w:u w:val="single"/>
              </w:rPr>
              <w:t xml:space="preserve">    </w:t>
            </w:r>
            <w:r>
              <w:rPr>
                <w:rFonts w:hint="eastAsia"/>
                <w:sz w:val="28"/>
                <w:szCs w:val="28"/>
              </w:rPr>
              <w:t xml:space="preserve">月 </w:t>
            </w:r>
            <w:r>
              <w:rPr>
                <w:rFonts w:hint="eastAsia"/>
                <w:sz w:val="28"/>
                <w:szCs w:val="28"/>
                <w:u w:val="single"/>
              </w:rPr>
              <w:t xml:space="preserve">    </w:t>
            </w:r>
            <w:r>
              <w:rPr>
                <w:rFonts w:hint="eastAsia"/>
                <w:sz w:val="28"/>
                <w:szCs w:val="28"/>
              </w:rPr>
              <w:t>日</w:t>
            </w:r>
          </w:p>
        </w:tc>
        <w:tc>
          <w:tcPr>
            <w:tcW w:w="900"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教学点</w:t>
            </w:r>
          </w:p>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意  见</w:t>
            </w:r>
          </w:p>
          <w:p>
            <w:pPr>
              <w:pageBreakBefore w:val="0"/>
              <w:kinsoku/>
              <w:wordWrap/>
              <w:overflowPunct/>
              <w:topLinePunct w:val="0"/>
              <w:autoSpaceDE/>
              <w:autoSpaceDN/>
              <w:bidi w:val="0"/>
              <w:spacing w:line="400" w:lineRule="exact"/>
              <w:textAlignment w:val="auto"/>
              <w:rPr>
                <w:sz w:val="28"/>
                <w:szCs w:val="28"/>
              </w:rPr>
            </w:pPr>
          </w:p>
        </w:tc>
        <w:tc>
          <w:tcPr>
            <w:tcW w:w="3600" w:type="dxa"/>
            <w:gridSpan w:val="2"/>
          </w:tcPr>
          <w:p>
            <w:pPr>
              <w:pageBreakBefore w:val="0"/>
              <w:kinsoku/>
              <w:wordWrap/>
              <w:overflowPunct/>
              <w:topLinePunct w:val="0"/>
              <w:autoSpaceDE/>
              <w:autoSpaceDN/>
              <w:bidi w:val="0"/>
              <w:spacing w:line="400" w:lineRule="exact"/>
              <w:ind w:firstLine="280" w:firstLineChars="100"/>
              <w:textAlignment w:val="auto"/>
              <w:rPr>
                <w:sz w:val="28"/>
                <w:szCs w:val="28"/>
              </w:rPr>
            </w:pPr>
          </w:p>
          <w:p>
            <w:pPr>
              <w:pageBreakBefore w:val="0"/>
              <w:kinsoku/>
              <w:wordWrap/>
              <w:overflowPunct/>
              <w:topLinePunct w:val="0"/>
              <w:autoSpaceDE/>
              <w:autoSpaceDN/>
              <w:bidi w:val="0"/>
              <w:spacing w:line="400" w:lineRule="exact"/>
              <w:ind w:firstLine="280" w:firstLineChars="100"/>
              <w:textAlignment w:val="auto"/>
              <w:rPr>
                <w:sz w:val="28"/>
                <w:szCs w:val="28"/>
              </w:rPr>
            </w:pPr>
          </w:p>
          <w:p>
            <w:pPr>
              <w:pageBreakBefore w:val="0"/>
              <w:kinsoku/>
              <w:wordWrap/>
              <w:overflowPunct/>
              <w:topLinePunct w:val="0"/>
              <w:autoSpaceDE/>
              <w:autoSpaceDN/>
              <w:bidi w:val="0"/>
              <w:spacing w:line="400" w:lineRule="exact"/>
              <w:ind w:firstLine="280" w:firstLineChars="100"/>
              <w:textAlignment w:val="auto"/>
              <w:rPr>
                <w:sz w:val="28"/>
                <w:szCs w:val="28"/>
              </w:rPr>
            </w:pPr>
          </w:p>
          <w:p>
            <w:pPr>
              <w:pageBreakBefore w:val="0"/>
              <w:kinsoku/>
              <w:wordWrap/>
              <w:overflowPunct/>
              <w:topLinePunct w:val="0"/>
              <w:autoSpaceDE/>
              <w:autoSpaceDN/>
              <w:bidi w:val="0"/>
              <w:spacing w:line="400" w:lineRule="exact"/>
              <w:ind w:firstLine="280" w:firstLineChars="100"/>
              <w:textAlignment w:val="auto"/>
              <w:rPr>
                <w:sz w:val="28"/>
                <w:szCs w:val="28"/>
              </w:rPr>
            </w:pPr>
          </w:p>
          <w:p>
            <w:pPr>
              <w:pageBreakBefore w:val="0"/>
              <w:kinsoku/>
              <w:wordWrap/>
              <w:overflowPunct/>
              <w:topLinePunct w:val="0"/>
              <w:autoSpaceDE/>
              <w:autoSpaceDN/>
              <w:bidi w:val="0"/>
              <w:spacing w:line="400" w:lineRule="exact"/>
              <w:ind w:firstLine="1400" w:firstLineChars="500"/>
              <w:textAlignment w:val="auto"/>
              <w:rPr>
                <w:sz w:val="28"/>
                <w:szCs w:val="28"/>
              </w:rPr>
            </w:pPr>
            <w:r>
              <w:rPr>
                <w:rFonts w:hint="eastAsia"/>
                <w:sz w:val="28"/>
                <w:szCs w:val="28"/>
              </w:rPr>
              <w:t>签名（盖章）：</w:t>
            </w:r>
          </w:p>
          <w:p>
            <w:pPr>
              <w:pageBreakBefore w:val="0"/>
              <w:kinsoku/>
              <w:wordWrap/>
              <w:overflowPunct/>
              <w:topLinePunct w:val="0"/>
              <w:autoSpaceDE/>
              <w:autoSpaceDN/>
              <w:bidi w:val="0"/>
              <w:spacing w:line="400" w:lineRule="exact"/>
              <w:ind w:firstLine="1400" w:firstLineChars="500"/>
              <w:textAlignment w:val="auto"/>
              <w:rPr>
                <w:sz w:val="28"/>
                <w:szCs w:val="28"/>
              </w:rPr>
            </w:pPr>
            <w:r>
              <w:rPr>
                <w:rFonts w:hint="eastAsia"/>
                <w:sz w:val="28"/>
                <w:szCs w:val="28"/>
                <w:u w:val="single"/>
              </w:rPr>
              <w:t xml:space="preserve">    </w:t>
            </w:r>
            <w:r>
              <w:rPr>
                <w:rFonts w:hint="eastAsia"/>
                <w:sz w:val="28"/>
                <w:szCs w:val="28"/>
              </w:rPr>
              <w:t xml:space="preserve">年 </w:t>
            </w:r>
            <w:r>
              <w:rPr>
                <w:rFonts w:hint="eastAsia"/>
                <w:sz w:val="28"/>
                <w:szCs w:val="28"/>
                <w:u w:val="single"/>
              </w:rPr>
              <w:t xml:space="preserve">    </w:t>
            </w:r>
            <w:r>
              <w:rPr>
                <w:rFonts w:hint="eastAsia"/>
                <w:sz w:val="28"/>
                <w:szCs w:val="28"/>
              </w:rPr>
              <w:t xml:space="preserve">月 </w:t>
            </w:r>
            <w:r>
              <w:rPr>
                <w:rFonts w:hint="eastAsia"/>
                <w:sz w:val="28"/>
                <w:szCs w:val="28"/>
                <w:u w:val="single"/>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atLeast"/>
        </w:trPr>
        <w:tc>
          <w:tcPr>
            <w:tcW w:w="1080" w:type="dxa"/>
            <w:gridSpan w:val="2"/>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分校专业</w:t>
            </w:r>
          </w:p>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责任教师</w:t>
            </w:r>
          </w:p>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意    见</w:t>
            </w:r>
          </w:p>
        </w:tc>
        <w:tc>
          <w:tcPr>
            <w:tcW w:w="3600" w:type="dxa"/>
            <w:gridSpan w:val="3"/>
            <w:vAlign w:val="center"/>
          </w:tcPr>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ind w:firstLine="1400" w:firstLineChars="500"/>
              <w:textAlignment w:val="auto"/>
              <w:rPr>
                <w:sz w:val="28"/>
                <w:szCs w:val="28"/>
              </w:rPr>
            </w:pPr>
          </w:p>
          <w:p>
            <w:pPr>
              <w:pageBreakBefore w:val="0"/>
              <w:kinsoku/>
              <w:wordWrap/>
              <w:overflowPunct/>
              <w:topLinePunct w:val="0"/>
              <w:autoSpaceDE/>
              <w:autoSpaceDN/>
              <w:bidi w:val="0"/>
              <w:spacing w:line="400" w:lineRule="exact"/>
              <w:ind w:firstLine="1400" w:firstLineChars="500"/>
              <w:textAlignment w:val="auto"/>
              <w:rPr>
                <w:sz w:val="28"/>
                <w:szCs w:val="28"/>
              </w:rPr>
            </w:pPr>
            <w:r>
              <w:rPr>
                <w:rFonts w:hint="eastAsia"/>
                <w:sz w:val="28"/>
                <w:szCs w:val="28"/>
              </w:rPr>
              <w:t>签名：</w:t>
            </w:r>
          </w:p>
          <w:p>
            <w:pPr>
              <w:pageBreakBefore w:val="0"/>
              <w:kinsoku/>
              <w:wordWrap/>
              <w:overflowPunct/>
              <w:topLinePunct w:val="0"/>
              <w:autoSpaceDE/>
              <w:autoSpaceDN/>
              <w:bidi w:val="0"/>
              <w:spacing w:line="400" w:lineRule="exact"/>
              <w:ind w:firstLine="1120" w:firstLineChars="400"/>
              <w:textAlignment w:val="auto"/>
              <w:rPr>
                <w:sz w:val="28"/>
                <w:szCs w:val="28"/>
              </w:rPr>
            </w:pPr>
            <w:r>
              <w:rPr>
                <w:rFonts w:hint="eastAsia"/>
                <w:sz w:val="28"/>
                <w:szCs w:val="28"/>
                <w:u w:val="single"/>
              </w:rPr>
              <w:t xml:space="preserve">    </w:t>
            </w:r>
            <w:r>
              <w:rPr>
                <w:rFonts w:hint="eastAsia"/>
                <w:sz w:val="28"/>
                <w:szCs w:val="28"/>
              </w:rPr>
              <w:t xml:space="preserve">年 </w:t>
            </w:r>
            <w:r>
              <w:rPr>
                <w:rFonts w:hint="eastAsia"/>
                <w:sz w:val="28"/>
                <w:szCs w:val="28"/>
                <w:u w:val="single"/>
              </w:rPr>
              <w:t xml:space="preserve">    </w:t>
            </w:r>
            <w:r>
              <w:rPr>
                <w:rFonts w:hint="eastAsia"/>
                <w:sz w:val="28"/>
                <w:szCs w:val="28"/>
              </w:rPr>
              <w:t xml:space="preserve">月 </w:t>
            </w:r>
            <w:r>
              <w:rPr>
                <w:rFonts w:hint="eastAsia"/>
                <w:sz w:val="28"/>
                <w:szCs w:val="28"/>
                <w:u w:val="single"/>
              </w:rPr>
              <w:t xml:space="preserve">    </w:t>
            </w:r>
            <w:r>
              <w:rPr>
                <w:rFonts w:hint="eastAsia"/>
                <w:sz w:val="28"/>
                <w:szCs w:val="28"/>
              </w:rPr>
              <w:t>日</w:t>
            </w:r>
          </w:p>
          <w:p>
            <w:pPr>
              <w:pageBreakBefore w:val="0"/>
              <w:kinsoku/>
              <w:wordWrap/>
              <w:overflowPunct/>
              <w:topLinePunct w:val="0"/>
              <w:autoSpaceDE/>
              <w:autoSpaceDN/>
              <w:bidi w:val="0"/>
              <w:spacing w:line="400" w:lineRule="exact"/>
              <w:ind w:firstLine="5600" w:firstLineChars="2000"/>
              <w:textAlignment w:val="auto"/>
              <w:rPr>
                <w:sz w:val="28"/>
                <w:szCs w:val="28"/>
              </w:rPr>
            </w:pPr>
          </w:p>
        </w:tc>
        <w:tc>
          <w:tcPr>
            <w:tcW w:w="900"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分校</w:t>
            </w:r>
          </w:p>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教学</w:t>
            </w:r>
          </w:p>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管理</w:t>
            </w:r>
          </w:p>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部门</w:t>
            </w:r>
          </w:p>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意见</w:t>
            </w:r>
          </w:p>
          <w:p>
            <w:pPr>
              <w:pageBreakBefore w:val="0"/>
              <w:kinsoku/>
              <w:wordWrap/>
              <w:overflowPunct/>
              <w:topLinePunct w:val="0"/>
              <w:autoSpaceDE/>
              <w:autoSpaceDN/>
              <w:bidi w:val="0"/>
              <w:spacing w:line="400" w:lineRule="exact"/>
              <w:textAlignment w:val="auto"/>
              <w:rPr>
                <w:sz w:val="28"/>
                <w:szCs w:val="28"/>
              </w:rPr>
            </w:pPr>
          </w:p>
        </w:tc>
        <w:tc>
          <w:tcPr>
            <w:tcW w:w="3600" w:type="dxa"/>
            <w:gridSpan w:val="2"/>
          </w:tcPr>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ind w:firstLine="280" w:firstLineChars="100"/>
              <w:textAlignment w:val="auto"/>
              <w:rPr>
                <w:sz w:val="28"/>
                <w:szCs w:val="28"/>
              </w:rPr>
            </w:pPr>
          </w:p>
          <w:p>
            <w:pPr>
              <w:pageBreakBefore w:val="0"/>
              <w:kinsoku/>
              <w:wordWrap/>
              <w:overflowPunct/>
              <w:topLinePunct w:val="0"/>
              <w:autoSpaceDE/>
              <w:autoSpaceDN/>
              <w:bidi w:val="0"/>
              <w:spacing w:line="400" w:lineRule="exact"/>
              <w:ind w:firstLine="1400" w:firstLineChars="500"/>
              <w:textAlignment w:val="auto"/>
              <w:rPr>
                <w:sz w:val="28"/>
                <w:szCs w:val="28"/>
              </w:rPr>
            </w:pPr>
          </w:p>
          <w:p>
            <w:pPr>
              <w:pageBreakBefore w:val="0"/>
              <w:kinsoku/>
              <w:wordWrap/>
              <w:overflowPunct/>
              <w:topLinePunct w:val="0"/>
              <w:autoSpaceDE/>
              <w:autoSpaceDN/>
              <w:bidi w:val="0"/>
              <w:spacing w:line="400" w:lineRule="exact"/>
              <w:ind w:firstLine="1400" w:firstLineChars="500"/>
              <w:textAlignment w:val="auto"/>
              <w:rPr>
                <w:sz w:val="28"/>
                <w:szCs w:val="28"/>
              </w:rPr>
            </w:pPr>
          </w:p>
          <w:p>
            <w:pPr>
              <w:pageBreakBefore w:val="0"/>
              <w:kinsoku/>
              <w:wordWrap/>
              <w:overflowPunct/>
              <w:topLinePunct w:val="0"/>
              <w:autoSpaceDE/>
              <w:autoSpaceDN/>
              <w:bidi w:val="0"/>
              <w:spacing w:line="400" w:lineRule="exact"/>
              <w:ind w:firstLine="1400" w:firstLineChars="500"/>
              <w:textAlignment w:val="auto"/>
              <w:rPr>
                <w:sz w:val="28"/>
                <w:szCs w:val="28"/>
              </w:rPr>
            </w:pPr>
            <w:r>
              <w:rPr>
                <w:rFonts w:hint="eastAsia"/>
                <w:sz w:val="28"/>
                <w:szCs w:val="28"/>
              </w:rPr>
              <w:t>签名（盖章）：</w:t>
            </w:r>
          </w:p>
          <w:p>
            <w:pPr>
              <w:pageBreakBefore w:val="0"/>
              <w:kinsoku/>
              <w:wordWrap/>
              <w:overflowPunct/>
              <w:topLinePunct w:val="0"/>
              <w:autoSpaceDE/>
              <w:autoSpaceDN/>
              <w:bidi w:val="0"/>
              <w:spacing w:line="400" w:lineRule="exact"/>
              <w:ind w:firstLine="1400" w:firstLineChars="500"/>
              <w:textAlignment w:val="auto"/>
              <w:rPr>
                <w:sz w:val="28"/>
                <w:szCs w:val="28"/>
              </w:rPr>
            </w:pPr>
            <w:r>
              <w:rPr>
                <w:rFonts w:hint="eastAsia"/>
                <w:sz w:val="28"/>
                <w:szCs w:val="28"/>
                <w:u w:val="single"/>
              </w:rPr>
              <w:t xml:space="preserve">    </w:t>
            </w:r>
            <w:r>
              <w:rPr>
                <w:rFonts w:hint="eastAsia"/>
                <w:sz w:val="28"/>
                <w:szCs w:val="28"/>
              </w:rPr>
              <w:t xml:space="preserve">年 </w:t>
            </w:r>
            <w:r>
              <w:rPr>
                <w:rFonts w:hint="eastAsia"/>
                <w:sz w:val="28"/>
                <w:szCs w:val="28"/>
                <w:u w:val="single"/>
              </w:rPr>
              <w:t xml:space="preserve">    </w:t>
            </w:r>
            <w:r>
              <w:rPr>
                <w:rFonts w:hint="eastAsia"/>
                <w:sz w:val="28"/>
                <w:szCs w:val="28"/>
              </w:rPr>
              <w:t xml:space="preserve">月 </w:t>
            </w:r>
            <w:r>
              <w:rPr>
                <w:rFonts w:hint="eastAsia"/>
                <w:sz w:val="28"/>
                <w:szCs w:val="28"/>
                <w:u w:val="single"/>
              </w:rPr>
              <w:t xml:space="preserve">    </w:t>
            </w:r>
            <w:r>
              <w:rPr>
                <w:rFonts w:hint="eastAsia"/>
                <w:sz w:val="28"/>
                <w:szCs w:val="28"/>
              </w:rPr>
              <w:t>日</w:t>
            </w:r>
          </w:p>
        </w:tc>
      </w:tr>
    </w:tbl>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outlineLvl w:val="2"/>
        <w:rPr>
          <w:b/>
          <w:sz w:val="28"/>
          <w:szCs w:val="28"/>
        </w:rPr>
      </w:pPr>
      <w:r>
        <w:rPr>
          <w:rFonts w:hAnsi="宋体" w:cs="宋体"/>
          <w:sz w:val="28"/>
          <w:szCs w:val="28"/>
        </w:rPr>
        <w:br w:type="page"/>
      </w:r>
      <w:bookmarkStart w:id="46" w:name="_Toc334359163"/>
      <w:r>
        <w:rPr>
          <w:rFonts w:hint="eastAsia"/>
          <w:b/>
          <w:sz w:val="28"/>
          <w:szCs w:val="28"/>
        </w:rPr>
        <w:t>附件8：毕业论文开题报告</w:t>
      </w:r>
      <w:bookmarkEnd w:id="46"/>
    </w:p>
    <w:p>
      <w:pPr>
        <w:pageBreakBefore w:val="0"/>
        <w:kinsoku/>
        <w:wordWrap/>
        <w:overflowPunct/>
        <w:topLinePunct w:val="0"/>
        <w:autoSpaceDE/>
        <w:autoSpaceDN/>
        <w:bidi w:val="0"/>
        <w:spacing w:line="400" w:lineRule="exact"/>
        <w:ind w:firstLine="10584" w:firstLineChars="3780"/>
        <w:jc w:val="center"/>
        <w:textAlignment w:val="auto"/>
        <w:rPr>
          <w:rFonts w:eastAsia="华文行楷"/>
          <w:sz w:val="28"/>
          <w:szCs w:val="28"/>
        </w:rPr>
      </w:pPr>
      <w:r>
        <w:rPr>
          <w:rFonts w:hint="eastAsia" w:eastAsia="华文行楷"/>
          <w:sz w:val="28"/>
          <w:szCs w:val="28"/>
        </w:rPr>
        <w:t>电国家开放大学</w:t>
      </w: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jc w:val="center"/>
        <w:textAlignment w:val="auto"/>
        <w:rPr>
          <w:b/>
          <w:bCs/>
          <w:sz w:val="28"/>
          <w:szCs w:val="28"/>
        </w:rPr>
      </w:pPr>
      <w:r>
        <w:rPr>
          <w:rFonts w:hint="eastAsia"/>
          <w:b/>
          <w:bCs/>
          <w:sz w:val="28"/>
          <w:szCs w:val="28"/>
        </w:rPr>
        <w:t xml:space="preserve">    学前教育专业（本科）</w:t>
      </w:r>
    </w:p>
    <w:p>
      <w:pPr>
        <w:pageBreakBefore w:val="0"/>
        <w:kinsoku/>
        <w:wordWrap/>
        <w:overflowPunct/>
        <w:topLinePunct w:val="0"/>
        <w:autoSpaceDE/>
        <w:autoSpaceDN/>
        <w:bidi w:val="0"/>
        <w:spacing w:line="400" w:lineRule="exact"/>
        <w:jc w:val="center"/>
        <w:textAlignment w:val="auto"/>
        <w:rPr>
          <w:b/>
          <w:bCs/>
          <w:sz w:val="28"/>
          <w:szCs w:val="28"/>
        </w:rPr>
      </w:pPr>
      <w:r>
        <w:rPr>
          <w:rFonts w:hint="eastAsia"/>
          <w:b/>
          <w:bCs/>
          <w:sz w:val="28"/>
          <w:szCs w:val="28"/>
        </w:rPr>
        <w:t xml:space="preserve">  </w:t>
      </w:r>
      <w:r>
        <w:rPr>
          <w:rFonts w:hint="eastAsia"/>
          <w:b/>
          <w:bCs/>
          <w:sz w:val="28"/>
          <w:szCs w:val="28"/>
        </w:rPr>
        <w:t>毕业论文开题报告</w:t>
      </w: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ind w:firstLine="281" w:firstLineChars="100"/>
        <w:textAlignment w:val="auto"/>
        <w:rPr>
          <w:rFonts w:eastAsia="楷体_GB2312"/>
          <w:sz w:val="28"/>
          <w:szCs w:val="28"/>
          <w:u w:val="single"/>
        </w:rPr>
      </w:pPr>
      <w:r>
        <w:rPr>
          <w:rFonts w:hint="eastAsia" w:eastAsia="黑体"/>
          <w:b/>
          <w:bCs/>
          <w:sz w:val="28"/>
          <w:szCs w:val="28"/>
        </w:rPr>
        <w:t>毕业论文题目：</w:t>
      </w:r>
      <w:r>
        <w:rPr>
          <w:rFonts w:hint="eastAsia" w:eastAsia="黑体"/>
          <w:b/>
          <w:bCs/>
          <w:sz w:val="28"/>
          <w:szCs w:val="28"/>
          <w:u w:val="single"/>
        </w:rPr>
        <w:t xml:space="preserve"> </w:t>
      </w:r>
      <w:r>
        <w:rPr>
          <w:rFonts w:hint="eastAsia" w:eastAsia="楷体_GB2312"/>
          <w:sz w:val="28"/>
          <w:szCs w:val="28"/>
          <w:u w:val="single"/>
        </w:rPr>
        <w:t xml:space="preserve">                                 </w:t>
      </w:r>
    </w:p>
    <w:p>
      <w:pPr>
        <w:pageBreakBefore w:val="0"/>
        <w:kinsoku/>
        <w:wordWrap/>
        <w:overflowPunct/>
        <w:topLinePunct w:val="0"/>
        <w:autoSpaceDE/>
        <w:autoSpaceDN/>
        <w:bidi w:val="0"/>
        <w:spacing w:line="400" w:lineRule="exact"/>
        <w:ind w:firstLine="281" w:firstLineChars="100"/>
        <w:textAlignment w:val="auto"/>
        <w:rPr>
          <w:rFonts w:eastAsia="黑体"/>
          <w:b/>
          <w:bCs/>
          <w:sz w:val="28"/>
          <w:szCs w:val="28"/>
          <w:u w:val="single"/>
        </w:rPr>
      </w:pPr>
    </w:p>
    <w:p>
      <w:pPr>
        <w:pageBreakBefore w:val="0"/>
        <w:kinsoku/>
        <w:wordWrap/>
        <w:overflowPunct/>
        <w:topLinePunct w:val="0"/>
        <w:autoSpaceDE/>
        <w:autoSpaceDN/>
        <w:bidi w:val="0"/>
        <w:spacing w:line="400" w:lineRule="exact"/>
        <w:ind w:firstLine="1120" w:firstLineChars="400"/>
        <w:textAlignment w:val="auto"/>
        <w:rPr>
          <w:rFonts w:eastAsia="楷体_GB2312"/>
          <w:sz w:val="28"/>
          <w:szCs w:val="28"/>
          <w:u w:val="single"/>
        </w:rPr>
      </w:pPr>
      <w:r>
        <w:rPr>
          <w:rFonts w:hint="eastAsia" w:eastAsia="楷体_GB2312"/>
          <w:sz w:val="28"/>
          <w:szCs w:val="28"/>
        </w:rPr>
        <w:t>分校（站、点）：</w:t>
      </w:r>
      <w:r>
        <w:rPr>
          <w:rFonts w:hint="eastAsia" w:eastAsia="楷体_GB2312"/>
          <w:sz w:val="28"/>
          <w:szCs w:val="28"/>
          <w:u w:val="single"/>
        </w:rPr>
        <w:t xml:space="preserve">                  </w:t>
      </w:r>
    </w:p>
    <w:p>
      <w:pPr>
        <w:pageBreakBefore w:val="0"/>
        <w:kinsoku/>
        <w:wordWrap/>
        <w:overflowPunct/>
        <w:topLinePunct w:val="0"/>
        <w:autoSpaceDE/>
        <w:autoSpaceDN/>
        <w:bidi w:val="0"/>
        <w:spacing w:line="400" w:lineRule="exact"/>
        <w:ind w:firstLine="1120" w:firstLineChars="400"/>
        <w:textAlignment w:val="auto"/>
        <w:rPr>
          <w:rFonts w:eastAsia="仿宋_GB2312"/>
          <w:sz w:val="28"/>
          <w:szCs w:val="28"/>
        </w:rPr>
      </w:pPr>
      <w:r>
        <w:rPr>
          <w:rFonts w:hint="eastAsia" w:eastAsia="楷体_GB2312"/>
          <w:sz w:val="28"/>
          <w:szCs w:val="28"/>
        </w:rPr>
        <w:t>年级、专业：</w:t>
      </w:r>
      <w:r>
        <w:rPr>
          <w:rFonts w:hint="eastAsia" w:eastAsia="楷体_GB2312"/>
          <w:sz w:val="28"/>
          <w:szCs w:val="28"/>
          <w:u w:val="single"/>
        </w:rPr>
        <w:t xml:space="preserve">              </w:t>
      </w:r>
    </w:p>
    <w:p>
      <w:pPr>
        <w:pageBreakBefore w:val="0"/>
        <w:kinsoku/>
        <w:wordWrap/>
        <w:overflowPunct/>
        <w:topLinePunct w:val="0"/>
        <w:autoSpaceDE/>
        <w:autoSpaceDN/>
        <w:bidi w:val="0"/>
        <w:spacing w:line="400" w:lineRule="exact"/>
        <w:ind w:firstLine="1120" w:firstLineChars="400"/>
        <w:textAlignment w:val="auto"/>
        <w:rPr>
          <w:rFonts w:eastAsia="楷体_GB2312"/>
          <w:sz w:val="28"/>
          <w:szCs w:val="28"/>
        </w:rPr>
      </w:pPr>
      <w:r>
        <w:rPr>
          <w:rFonts w:hint="eastAsia" w:eastAsia="楷体_GB2312"/>
          <w:sz w:val="28"/>
          <w:szCs w:val="28"/>
        </w:rPr>
        <w:t>教育层次：</w:t>
      </w:r>
      <w:r>
        <w:rPr>
          <w:rFonts w:hint="eastAsia" w:eastAsia="楷体_GB2312"/>
          <w:sz w:val="28"/>
          <w:szCs w:val="28"/>
          <w:u w:val="single"/>
        </w:rPr>
        <w:t xml:space="preserve">                          </w:t>
      </w:r>
    </w:p>
    <w:p>
      <w:pPr>
        <w:pageBreakBefore w:val="0"/>
        <w:kinsoku/>
        <w:wordWrap/>
        <w:overflowPunct/>
        <w:topLinePunct w:val="0"/>
        <w:autoSpaceDE/>
        <w:autoSpaceDN/>
        <w:bidi w:val="0"/>
        <w:spacing w:line="400" w:lineRule="exact"/>
        <w:ind w:firstLine="1120" w:firstLineChars="400"/>
        <w:textAlignment w:val="auto"/>
        <w:rPr>
          <w:rFonts w:eastAsia="楷体_GB2312"/>
          <w:sz w:val="28"/>
          <w:szCs w:val="28"/>
        </w:rPr>
      </w:pPr>
      <w:r>
        <w:rPr>
          <w:rFonts w:hint="eastAsia" w:eastAsia="楷体_GB2312"/>
          <w:sz w:val="28"/>
          <w:szCs w:val="28"/>
        </w:rPr>
        <w:t>学生姓名：</w:t>
      </w:r>
      <w:r>
        <w:rPr>
          <w:rFonts w:hint="eastAsia" w:eastAsia="楷体_GB2312"/>
          <w:sz w:val="28"/>
          <w:szCs w:val="28"/>
          <w:u w:val="single"/>
        </w:rPr>
        <w:t xml:space="preserve">                         </w:t>
      </w:r>
    </w:p>
    <w:p>
      <w:pPr>
        <w:pageBreakBefore w:val="0"/>
        <w:kinsoku/>
        <w:wordWrap/>
        <w:overflowPunct/>
        <w:topLinePunct w:val="0"/>
        <w:autoSpaceDE/>
        <w:autoSpaceDN/>
        <w:bidi w:val="0"/>
        <w:spacing w:line="400" w:lineRule="exact"/>
        <w:ind w:firstLine="1120" w:firstLineChars="400"/>
        <w:textAlignment w:val="auto"/>
        <w:rPr>
          <w:rFonts w:eastAsia="楷体_GB2312"/>
          <w:sz w:val="28"/>
          <w:szCs w:val="28"/>
          <w:u w:val="single"/>
        </w:rPr>
      </w:pPr>
      <w:r>
        <w:rPr>
          <w:rFonts w:hint="eastAsia" w:eastAsia="楷体_GB2312"/>
          <w:sz w:val="28"/>
          <w:szCs w:val="28"/>
        </w:rPr>
        <w:t>学    号：</w:t>
      </w:r>
      <w:r>
        <w:rPr>
          <w:rFonts w:hint="eastAsia" w:eastAsia="楷体_GB2312"/>
          <w:sz w:val="28"/>
          <w:szCs w:val="28"/>
          <w:u w:val="single"/>
        </w:rPr>
        <w:t xml:space="preserve">                       </w:t>
      </w:r>
    </w:p>
    <w:p>
      <w:pPr>
        <w:pageBreakBefore w:val="0"/>
        <w:kinsoku/>
        <w:wordWrap/>
        <w:overflowPunct/>
        <w:topLinePunct w:val="0"/>
        <w:autoSpaceDE/>
        <w:autoSpaceDN/>
        <w:bidi w:val="0"/>
        <w:spacing w:line="400" w:lineRule="exact"/>
        <w:ind w:firstLine="1120" w:firstLineChars="400"/>
        <w:textAlignment w:val="auto"/>
        <w:rPr>
          <w:rFonts w:eastAsia="楷体_GB2312"/>
          <w:sz w:val="28"/>
          <w:szCs w:val="28"/>
          <w:u w:val="single"/>
        </w:rPr>
      </w:pPr>
      <w:r>
        <w:rPr>
          <w:rFonts w:hint="eastAsia" w:eastAsia="楷体_GB2312"/>
          <w:sz w:val="28"/>
          <w:szCs w:val="28"/>
        </w:rPr>
        <w:t>指导教师：</w:t>
      </w:r>
      <w:r>
        <w:rPr>
          <w:rFonts w:hint="eastAsia" w:eastAsia="楷体_GB2312"/>
          <w:sz w:val="28"/>
          <w:szCs w:val="28"/>
          <w:u w:val="single"/>
        </w:rPr>
        <w:t xml:space="preserve">                          </w:t>
      </w:r>
    </w:p>
    <w:p>
      <w:pPr>
        <w:pageBreakBefore w:val="0"/>
        <w:kinsoku/>
        <w:wordWrap/>
        <w:overflowPunct/>
        <w:topLinePunct w:val="0"/>
        <w:autoSpaceDE/>
        <w:autoSpaceDN/>
        <w:bidi w:val="0"/>
        <w:spacing w:line="400" w:lineRule="exact"/>
        <w:ind w:firstLine="1120" w:firstLineChars="400"/>
        <w:textAlignment w:val="auto"/>
        <w:rPr>
          <w:rFonts w:eastAsia="楷体_GB2312"/>
          <w:sz w:val="28"/>
          <w:szCs w:val="28"/>
          <w:u w:val="single"/>
        </w:rPr>
      </w:pPr>
      <w:r>
        <w:rPr>
          <w:rFonts w:hint="eastAsia" w:eastAsia="楷体_GB2312"/>
          <w:sz w:val="28"/>
          <w:szCs w:val="28"/>
        </w:rPr>
        <w:t>完成日期：</w:t>
      </w:r>
      <w:r>
        <w:rPr>
          <w:rFonts w:hint="eastAsia" w:eastAsia="楷体_GB2312"/>
          <w:sz w:val="28"/>
          <w:szCs w:val="28"/>
          <w:u w:val="single"/>
        </w:rPr>
        <w:t xml:space="preserve">                           </w:t>
      </w:r>
    </w:p>
    <w:p>
      <w:pPr>
        <w:pageBreakBefore w:val="0"/>
        <w:kinsoku/>
        <w:wordWrap/>
        <w:overflowPunct/>
        <w:topLinePunct w:val="0"/>
        <w:autoSpaceDE/>
        <w:autoSpaceDN/>
        <w:bidi w:val="0"/>
        <w:spacing w:line="400" w:lineRule="exact"/>
        <w:ind w:firstLine="1120" w:firstLineChars="400"/>
        <w:textAlignment w:val="auto"/>
        <w:rPr>
          <w:rFonts w:eastAsia="楷体_GB2312"/>
          <w:sz w:val="28"/>
          <w:szCs w:val="28"/>
          <w:u w:val="single"/>
        </w:rPr>
      </w:pPr>
    </w:p>
    <w:p>
      <w:pPr>
        <w:pageBreakBefore w:val="0"/>
        <w:kinsoku/>
        <w:wordWrap/>
        <w:overflowPunct/>
        <w:topLinePunct w:val="0"/>
        <w:autoSpaceDE/>
        <w:autoSpaceDN/>
        <w:bidi w:val="0"/>
        <w:spacing w:line="400" w:lineRule="exact"/>
        <w:ind w:firstLine="1120" w:firstLineChars="400"/>
        <w:textAlignment w:val="auto"/>
        <w:rPr>
          <w:rFonts w:eastAsia="楷体_GB2312"/>
          <w:sz w:val="28"/>
          <w:szCs w:val="28"/>
          <w:u w:val="single"/>
        </w:rPr>
      </w:pPr>
    </w:p>
    <w:p>
      <w:pPr>
        <w:pageBreakBefore w:val="0"/>
        <w:kinsoku/>
        <w:wordWrap/>
        <w:overflowPunct/>
        <w:topLinePunct w:val="0"/>
        <w:autoSpaceDE/>
        <w:autoSpaceDN/>
        <w:bidi w:val="0"/>
        <w:spacing w:line="400" w:lineRule="exact"/>
        <w:ind w:firstLine="1120" w:firstLineChars="400"/>
        <w:textAlignment w:val="auto"/>
        <w:rPr>
          <w:rFonts w:eastAsia="楷体_GB2312"/>
          <w:sz w:val="28"/>
          <w:szCs w:val="28"/>
          <w:u w:val="single"/>
        </w:rPr>
      </w:pPr>
    </w:p>
    <w:p>
      <w:pPr>
        <w:pageBreakBefore w:val="0"/>
        <w:kinsoku/>
        <w:wordWrap/>
        <w:overflowPunct/>
        <w:topLinePunct w:val="0"/>
        <w:autoSpaceDE/>
        <w:autoSpaceDN/>
        <w:bidi w:val="0"/>
        <w:spacing w:line="400" w:lineRule="exact"/>
        <w:ind w:firstLine="1120" w:firstLineChars="400"/>
        <w:textAlignment w:val="auto"/>
        <w:rPr>
          <w:rFonts w:eastAsia="楷体_GB2312"/>
          <w:sz w:val="28"/>
          <w:szCs w:val="28"/>
          <w:u w:val="single"/>
        </w:rPr>
      </w:pP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
        <w:gridCol w:w="1080"/>
        <w:gridCol w:w="540"/>
        <w:gridCol w:w="1980"/>
        <w:gridCol w:w="1620"/>
        <w:gridCol w:w="3060"/>
        <w:gridCol w:w="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2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textAlignment w:val="auto"/>
              <w:rPr>
                <w:sz w:val="28"/>
                <w:szCs w:val="28"/>
              </w:rPr>
            </w:pPr>
            <w:r>
              <w:rPr>
                <w:rFonts w:hint="eastAsia"/>
                <w:sz w:val="28"/>
                <w:szCs w:val="28"/>
              </w:rPr>
              <w:t>论文题目</w:t>
            </w:r>
          </w:p>
        </w:tc>
        <w:tc>
          <w:tcPr>
            <w:tcW w:w="6794"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72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textAlignment w:val="auto"/>
              <w:rPr>
                <w:sz w:val="28"/>
                <w:szCs w:val="28"/>
              </w:rPr>
            </w:pPr>
            <w:r>
              <w:rPr>
                <w:rFonts w:hint="eastAsia"/>
                <w:sz w:val="28"/>
                <w:szCs w:val="28"/>
              </w:rPr>
              <w:t>指导教师职称</w:t>
            </w:r>
          </w:p>
        </w:tc>
        <w:tc>
          <w:tcPr>
            <w:tcW w:w="19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textAlignment w:val="auto"/>
              <w:rPr>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textAlignment w:val="auto"/>
              <w:rPr>
                <w:sz w:val="28"/>
                <w:szCs w:val="28"/>
              </w:rPr>
            </w:pPr>
            <w:r>
              <w:rPr>
                <w:rFonts w:hint="eastAsia"/>
                <w:sz w:val="28"/>
                <w:szCs w:val="28"/>
              </w:rPr>
              <w:t>所学专业</w:t>
            </w:r>
          </w:p>
        </w:tc>
        <w:tc>
          <w:tcPr>
            <w:tcW w:w="319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72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ind w:firstLine="280" w:firstLineChars="100"/>
              <w:textAlignment w:val="auto"/>
              <w:rPr>
                <w:sz w:val="28"/>
                <w:szCs w:val="28"/>
              </w:rPr>
            </w:pPr>
            <w:r>
              <w:rPr>
                <w:rFonts w:hint="eastAsia"/>
                <w:sz w:val="28"/>
                <w:szCs w:val="28"/>
              </w:rPr>
              <w:t>研究专长</w:t>
            </w:r>
          </w:p>
        </w:tc>
        <w:tc>
          <w:tcPr>
            <w:tcW w:w="19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textAlignment w:val="auto"/>
              <w:rPr>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textAlignment w:val="auto"/>
              <w:rPr>
                <w:sz w:val="28"/>
                <w:szCs w:val="28"/>
              </w:rPr>
            </w:pPr>
            <w:r>
              <w:rPr>
                <w:rFonts w:hint="eastAsia"/>
                <w:sz w:val="28"/>
                <w:szCs w:val="28"/>
              </w:rPr>
              <w:t>工作单位</w:t>
            </w:r>
          </w:p>
        </w:tc>
        <w:tc>
          <w:tcPr>
            <w:tcW w:w="319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72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textAlignment w:val="auto"/>
              <w:rPr>
                <w:sz w:val="28"/>
                <w:szCs w:val="28"/>
              </w:rPr>
            </w:pPr>
            <w:r>
              <w:rPr>
                <w:rFonts w:hint="eastAsia"/>
                <w:sz w:val="28"/>
                <w:szCs w:val="28"/>
              </w:rPr>
              <w:t>电子邮箱</w:t>
            </w:r>
          </w:p>
        </w:tc>
        <w:tc>
          <w:tcPr>
            <w:tcW w:w="198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textAlignment w:val="auto"/>
              <w:rPr>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jc w:val="center"/>
              <w:textAlignment w:val="auto"/>
              <w:rPr>
                <w:sz w:val="28"/>
                <w:szCs w:val="28"/>
              </w:rPr>
            </w:pPr>
            <w:r>
              <w:rPr>
                <w:rFonts w:hint="eastAsia"/>
                <w:sz w:val="28"/>
                <w:szCs w:val="28"/>
              </w:rPr>
              <w:t>联系电话</w:t>
            </w:r>
          </w:p>
        </w:tc>
        <w:tc>
          <w:tcPr>
            <w:tcW w:w="3194"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188" w:type="dxa"/>
            <w:gridSpan w:val="2"/>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pacing w:before="156" w:beforeLines="50" w:after="156" w:afterLines="50" w:line="400" w:lineRule="exact"/>
              <w:ind w:firstLine="454"/>
              <w:jc w:val="center"/>
              <w:textAlignment w:val="auto"/>
              <w:rPr>
                <w:b/>
                <w:bCs/>
                <w:sz w:val="28"/>
                <w:szCs w:val="28"/>
              </w:rPr>
            </w:pPr>
            <w:r>
              <w:rPr>
                <w:rFonts w:hint="eastAsia"/>
                <w:b/>
                <w:bCs/>
                <w:sz w:val="28"/>
                <w:szCs w:val="28"/>
              </w:rPr>
              <w:t>选</w:t>
            </w:r>
          </w:p>
          <w:p>
            <w:pPr>
              <w:pageBreakBefore w:val="0"/>
              <w:kinsoku/>
              <w:wordWrap/>
              <w:overflowPunct/>
              <w:topLinePunct w:val="0"/>
              <w:autoSpaceDE/>
              <w:autoSpaceDN/>
              <w:bidi w:val="0"/>
              <w:spacing w:before="156" w:beforeLines="50" w:after="156" w:afterLines="50" w:line="400" w:lineRule="exact"/>
              <w:ind w:firstLine="454"/>
              <w:jc w:val="center"/>
              <w:textAlignment w:val="auto"/>
              <w:rPr>
                <w:b/>
                <w:bCs/>
                <w:sz w:val="28"/>
                <w:szCs w:val="28"/>
              </w:rPr>
            </w:pPr>
            <w:r>
              <w:rPr>
                <w:rFonts w:hint="eastAsia"/>
                <w:b/>
                <w:bCs/>
                <w:sz w:val="28"/>
                <w:szCs w:val="28"/>
              </w:rPr>
              <w:t>题</w:t>
            </w:r>
          </w:p>
          <w:p>
            <w:pPr>
              <w:pageBreakBefore w:val="0"/>
              <w:kinsoku/>
              <w:wordWrap/>
              <w:overflowPunct/>
              <w:topLinePunct w:val="0"/>
              <w:autoSpaceDE/>
              <w:autoSpaceDN/>
              <w:bidi w:val="0"/>
              <w:spacing w:before="156" w:beforeLines="50" w:after="156" w:afterLines="50" w:line="400" w:lineRule="exact"/>
              <w:ind w:firstLine="454"/>
              <w:jc w:val="center"/>
              <w:textAlignment w:val="auto"/>
              <w:rPr>
                <w:b/>
                <w:bCs/>
                <w:sz w:val="28"/>
                <w:szCs w:val="28"/>
              </w:rPr>
            </w:pPr>
            <w:r>
              <w:rPr>
                <w:rFonts w:hint="eastAsia"/>
                <w:b/>
                <w:bCs/>
                <w:sz w:val="28"/>
                <w:szCs w:val="28"/>
              </w:rPr>
              <w:t>目</w:t>
            </w:r>
          </w:p>
          <w:p>
            <w:pPr>
              <w:pageBreakBefore w:val="0"/>
              <w:kinsoku/>
              <w:wordWrap/>
              <w:overflowPunct/>
              <w:topLinePunct w:val="0"/>
              <w:autoSpaceDE/>
              <w:autoSpaceDN/>
              <w:bidi w:val="0"/>
              <w:spacing w:before="156" w:beforeLines="50" w:after="156" w:afterLines="50" w:line="400" w:lineRule="exact"/>
              <w:ind w:firstLine="454"/>
              <w:jc w:val="center"/>
              <w:textAlignment w:val="auto"/>
              <w:rPr>
                <w:b/>
                <w:bCs/>
                <w:sz w:val="28"/>
                <w:szCs w:val="28"/>
              </w:rPr>
            </w:pPr>
            <w:r>
              <w:rPr>
                <w:rFonts w:hint="eastAsia"/>
                <w:b/>
                <w:bCs/>
                <w:sz w:val="28"/>
                <w:szCs w:val="28"/>
              </w:rPr>
              <w:t>的</w:t>
            </w:r>
          </w:p>
          <w:p>
            <w:pPr>
              <w:pageBreakBefore w:val="0"/>
              <w:kinsoku/>
              <w:wordWrap/>
              <w:overflowPunct/>
              <w:topLinePunct w:val="0"/>
              <w:autoSpaceDE/>
              <w:autoSpaceDN/>
              <w:bidi w:val="0"/>
              <w:spacing w:before="156" w:beforeLines="50" w:after="156" w:afterLines="50" w:line="400" w:lineRule="exact"/>
              <w:ind w:left="356" w:leftChars="198" w:firstLine="51" w:firstLineChars="18"/>
              <w:jc w:val="center"/>
              <w:textAlignment w:val="auto"/>
              <w:rPr>
                <w:b/>
                <w:bCs/>
                <w:sz w:val="28"/>
                <w:szCs w:val="28"/>
              </w:rPr>
            </w:pPr>
            <w:r>
              <w:rPr>
                <w:rFonts w:hint="eastAsia"/>
                <w:b/>
                <w:bCs/>
                <w:sz w:val="28"/>
                <w:szCs w:val="28"/>
              </w:rPr>
              <w:t>和</w:t>
            </w:r>
          </w:p>
          <w:p>
            <w:pPr>
              <w:pageBreakBefore w:val="0"/>
              <w:kinsoku/>
              <w:wordWrap/>
              <w:overflowPunct/>
              <w:topLinePunct w:val="0"/>
              <w:autoSpaceDE/>
              <w:autoSpaceDN/>
              <w:bidi w:val="0"/>
              <w:spacing w:before="156" w:beforeLines="50" w:after="156" w:afterLines="50" w:line="400" w:lineRule="exact"/>
              <w:ind w:left="356" w:leftChars="198" w:firstLine="51" w:firstLineChars="18"/>
              <w:jc w:val="center"/>
              <w:textAlignment w:val="auto"/>
              <w:rPr>
                <w:b/>
                <w:bCs/>
                <w:sz w:val="28"/>
                <w:szCs w:val="28"/>
              </w:rPr>
            </w:pPr>
            <w:r>
              <w:rPr>
                <w:rFonts w:hint="eastAsia"/>
                <w:b/>
                <w:bCs/>
                <w:sz w:val="28"/>
                <w:szCs w:val="28"/>
              </w:rPr>
              <w:t>意</w:t>
            </w:r>
          </w:p>
          <w:p>
            <w:pPr>
              <w:pageBreakBefore w:val="0"/>
              <w:kinsoku/>
              <w:wordWrap/>
              <w:overflowPunct/>
              <w:topLinePunct w:val="0"/>
              <w:autoSpaceDE/>
              <w:autoSpaceDN/>
              <w:bidi w:val="0"/>
              <w:spacing w:before="156" w:beforeLines="50" w:after="156" w:afterLines="50" w:line="400" w:lineRule="exact"/>
              <w:ind w:firstLine="454"/>
              <w:jc w:val="center"/>
              <w:textAlignment w:val="auto"/>
              <w:rPr>
                <w:sz w:val="28"/>
                <w:szCs w:val="28"/>
              </w:rPr>
            </w:pPr>
            <w:r>
              <w:rPr>
                <w:rFonts w:hint="eastAsia"/>
                <w:b/>
                <w:bCs/>
                <w:sz w:val="28"/>
                <w:szCs w:val="28"/>
              </w:rPr>
              <w:t>义</w:t>
            </w:r>
          </w:p>
          <w:p>
            <w:pPr>
              <w:pageBreakBefore w:val="0"/>
              <w:kinsoku/>
              <w:wordWrap/>
              <w:overflowPunct/>
              <w:topLinePunct w:val="0"/>
              <w:autoSpaceDE/>
              <w:autoSpaceDN/>
              <w:bidi w:val="0"/>
              <w:spacing w:line="400" w:lineRule="exact"/>
              <w:jc w:val="center"/>
              <w:textAlignment w:val="auto"/>
              <w:rPr>
                <w:sz w:val="28"/>
                <w:szCs w:val="28"/>
              </w:rPr>
            </w:pPr>
          </w:p>
        </w:tc>
        <w:tc>
          <w:tcPr>
            <w:tcW w:w="7334" w:type="dxa"/>
            <w:gridSpan w:val="5"/>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pacing w:line="400" w:lineRule="exact"/>
              <w:ind w:firstLine="543" w:firstLineChars="194"/>
              <w:jc w:val="center"/>
              <w:textAlignment w:val="auto"/>
              <w:rPr>
                <w:rFonts w:ascii="宋体" w:hAnsi="宋体"/>
                <w:sz w:val="28"/>
                <w:szCs w:val="28"/>
              </w:rPr>
            </w:pPr>
          </w:p>
          <w:p>
            <w:pPr>
              <w:pageBreakBefore w:val="0"/>
              <w:kinsoku/>
              <w:wordWrap/>
              <w:overflowPunct/>
              <w:topLinePunct w:val="0"/>
              <w:autoSpaceDE/>
              <w:autoSpaceDN/>
              <w:bidi w:val="0"/>
              <w:spacing w:line="400" w:lineRule="exact"/>
              <w:ind w:firstLine="543" w:firstLineChars="194"/>
              <w:jc w:val="center"/>
              <w:textAlignment w:val="auto"/>
              <w:rPr>
                <w:rFonts w:ascii="宋体" w:hAnsi="宋体"/>
                <w:sz w:val="28"/>
                <w:szCs w:val="28"/>
              </w:rPr>
            </w:pPr>
          </w:p>
          <w:p>
            <w:pPr>
              <w:pageBreakBefore w:val="0"/>
              <w:kinsoku/>
              <w:wordWrap/>
              <w:overflowPunct/>
              <w:topLinePunct w:val="0"/>
              <w:autoSpaceDE/>
              <w:autoSpaceDN/>
              <w:bidi w:val="0"/>
              <w:spacing w:line="400" w:lineRule="exact"/>
              <w:ind w:firstLine="543" w:firstLineChars="194"/>
              <w:jc w:val="center"/>
              <w:textAlignment w:val="auto"/>
              <w:rPr>
                <w:rFonts w:ascii="宋体" w:hAnsi="宋体"/>
                <w:sz w:val="28"/>
                <w:szCs w:val="28"/>
              </w:rPr>
            </w:pPr>
          </w:p>
          <w:p>
            <w:pPr>
              <w:pageBreakBefore w:val="0"/>
              <w:kinsoku/>
              <w:wordWrap/>
              <w:overflowPunct/>
              <w:topLinePunct w:val="0"/>
              <w:autoSpaceDE/>
              <w:autoSpaceDN/>
              <w:bidi w:val="0"/>
              <w:spacing w:line="400" w:lineRule="exact"/>
              <w:ind w:firstLine="543" w:firstLineChars="194"/>
              <w:jc w:val="center"/>
              <w:textAlignment w:val="auto"/>
              <w:rPr>
                <w:rFonts w:ascii="宋体" w:hAnsi="宋体"/>
                <w:sz w:val="28"/>
                <w:szCs w:val="28"/>
              </w:rPr>
            </w:pPr>
          </w:p>
          <w:p>
            <w:pPr>
              <w:pageBreakBefore w:val="0"/>
              <w:kinsoku/>
              <w:wordWrap/>
              <w:overflowPunct/>
              <w:topLinePunct w:val="0"/>
              <w:autoSpaceDE/>
              <w:autoSpaceDN/>
              <w:bidi w:val="0"/>
              <w:spacing w:line="400" w:lineRule="exact"/>
              <w:ind w:firstLine="543" w:firstLineChars="194"/>
              <w:jc w:val="center"/>
              <w:textAlignment w:val="auto"/>
              <w:rPr>
                <w:rFonts w:ascii="宋体" w:hAnsi="宋体"/>
                <w:sz w:val="28"/>
                <w:szCs w:val="28"/>
              </w:rPr>
            </w:pPr>
          </w:p>
          <w:p>
            <w:pPr>
              <w:pageBreakBefore w:val="0"/>
              <w:kinsoku/>
              <w:wordWrap/>
              <w:overflowPunct/>
              <w:topLinePunct w:val="0"/>
              <w:autoSpaceDE/>
              <w:autoSpaceDN/>
              <w:bidi w:val="0"/>
              <w:spacing w:line="400" w:lineRule="exact"/>
              <w:ind w:firstLine="543" w:firstLineChars="194"/>
              <w:jc w:val="center"/>
              <w:textAlignment w:val="auto"/>
              <w:rPr>
                <w:rFonts w:ascii="宋体" w:hAnsi="宋体"/>
                <w:sz w:val="28"/>
                <w:szCs w:val="28"/>
              </w:rPr>
            </w:pPr>
          </w:p>
          <w:p>
            <w:pPr>
              <w:pageBreakBefore w:val="0"/>
              <w:kinsoku/>
              <w:wordWrap/>
              <w:overflowPunct/>
              <w:topLinePunct w:val="0"/>
              <w:autoSpaceDE/>
              <w:autoSpaceDN/>
              <w:bidi w:val="0"/>
              <w:spacing w:line="400" w:lineRule="exact"/>
              <w:ind w:firstLine="543" w:firstLineChars="194"/>
              <w:jc w:val="center"/>
              <w:textAlignment w:val="auto"/>
              <w:rPr>
                <w:rFonts w:ascii="宋体" w:hAnsi="宋体"/>
                <w:sz w:val="28"/>
                <w:szCs w:val="28"/>
              </w:rPr>
            </w:pPr>
          </w:p>
          <w:p>
            <w:pPr>
              <w:pageBreakBefore w:val="0"/>
              <w:kinsoku/>
              <w:wordWrap/>
              <w:overflowPunct/>
              <w:topLinePunct w:val="0"/>
              <w:autoSpaceDE/>
              <w:autoSpaceDN/>
              <w:bidi w:val="0"/>
              <w:spacing w:line="400" w:lineRule="exact"/>
              <w:ind w:firstLine="543" w:firstLineChars="194"/>
              <w:jc w:val="center"/>
              <w:textAlignment w:val="auto"/>
              <w:rPr>
                <w:rFonts w:ascii="宋体" w:hAnsi="宋体"/>
                <w:sz w:val="28"/>
                <w:szCs w:val="28"/>
              </w:rPr>
            </w:pPr>
          </w:p>
          <w:p>
            <w:pPr>
              <w:pageBreakBefore w:val="0"/>
              <w:kinsoku/>
              <w:wordWrap/>
              <w:overflowPunct/>
              <w:topLinePunct w:val="0"/>
              <w:autoSpaceDE/>
              <w:autoSpaceDN/>
              <w:bidi w:val="0"/>
              <w:spacing w:line="400" w:lineRule="exact"/>
              <w:ind w:firstLine="543" w:firstLineChars="194"/>
              <w:jc w:val="center"/>
              <w:textAlignment w:val="auto"/>
              <w:rPr>
                <w:rFonts w:ascii="宋体" w:hAnsi="宋体"/>
                <w:sz w:val="28"/>
                <w:szCs w:val="28"/>
              </w:rPr>
            </w:pPr>
          </w:p>
          <w:p>
            <w:pPr>
              <w:pageBreakBefore w:val="0"/>
              <w:kinsoku/>
              <w:wordWrap/>
              <w:overflowPunct/>
              <w:topLinePunct w:val="0"/>
              <w:autoSpaceDE/>
              <w:autoSpaceDN/>
              <w:bidi w:val="0"/>
              <w:spacing w:line="400" w:lineRule="exact"/>
              <w:ind w:firstLine="543" w:firstLineChars="194"/>
              <w:jc w:val="center"/>
              <w:textAlignment w:val="auto"/>
              <w:rPr>
                <w:rFonts w:ascii="宋体" w:hAnsi="宋体"/>
                <w:sz w:val="28"/>
                <w:szCs w:val="28"/>
              </w:rPr>
            </w:pPr>
          </w:p>
          <w:p>
            <w:pPr>
              <w:pageBreakBefore w:val="0"/>
              <w:kinsoku/>
              <w:wordWrap/>
              <w:overflowPunct/>
              <w:topLinePunct w:val="0"/>
              <w:autoSpaceDE/>
              <w:autoSpaceDN/>
              <w:bidi w:val="0"/>
              <w:spacing w:line="400" w:lineRule="exact"/>
              <w:ind w:firstLine="543" w:firstLineChars="194"/>
              <w:jc w:val="center"/>
              <w:textAlignment w:val="auto"/>
              <w:rPr>
                <w:rFonts w:ascii="宋体" w:hAnsi="宋体"/>
                <w:sz w:val="28"/>
                <w:szCs w:val="28"/>
              </w:rPr>
            </w:pPr>
          </w:p>
          <w:p>
            <w:pPr>
              <w:pageBreakBefore w:val="0"/>
              <w:kinsoku/>
              <w:wordWrap/>
              <w:overflowPunct/>
              <w:topLinePunct w:val="0"/>
              <w:autoSpaceDE/>
              <w:autoSpaceDN/>
              <w:bidi w:val="0"/>
              <w:spacing w:line="400" w:lineRule="exact"/>
              <w:ind w:firstLine="543" w:firstLineChars="194"/>
              <w:jc w:val="center"/>
              <w:textAlignment w:val="auto"/>
              <w:rPr>
                <w:rFonts w:ascii="宋体" w:hAnsi="宋体"/>
                <w:sz w:val="28"/>
                <w:szCs w:val="28"/>
              </w:rPr>
            </w:pPr>
          </w:p>
          <w:p>
            <w:pPr>
              <w:pageBreakBefore w:val="0"/>
              <w:kinsoku/>
              <w:wordWrap/>
              <w:overflowPunct/>
              <w:topLinePunct w:val="0"/>
              <w:autoSpaceDE/>
              <w:autoSpaceDN/>
              <w:bidi w:val="0"/>
              <w:spacing w:line="400" w:lineRule="exact"/>
              <w:ind w:firstLine="543" w:firstLineChars="194"/>
              <w:jc w:val="center"/>
              <w:textAlignment w:val="auto"/>
              <w:rPr>
                <w:rFonts w:ascii="宋体" w:hAnsi="宋体"/>
                <w:sz w:val="28"/>
                <w:szCs w:val="28"/>
              </w:rPr>
            </w:pPr>
          </w:p>
          <w:p>
            <w:pPr>
              <w:pageBreakBefore w:val="0"/>
              <w:kinsoku/>
              <w:wordWrap/>
              <w:overflowPunct/>
              <w:topLinePunct w:val="0"/>
              <w:autoSpaceDE/>
              <w:autoSpaceDN/>
              <w:bidi w:val="0"/>
              <w:spacing w:line="400" w:lineRule="exact"/>
              <w:ind w:firstLine="543" w:firstLineChars="194"/>
              <w:jc w:val="center"/>
              <w:textAlignment w:val="auto"/>
              <w:rPr>
                <w:rFonts w:ascii="宋体" w:hAnsi="宋体"/>
                <w:sz w:val="28"/>
                <w:szCs w:val="28"/>
              </w:rPr>
            </w:pPr>
          </w:p>
          <w:p>
            <w:pPr>
              <w:pageBreakBefore w:val="0"/>
              <w:kinsoku/>
              <w:wordWrap/>
              <w:overflowPunct/>
              <w:topLinePunct w:val="0"/>
              <w:autoSpaceDE/>
              <w:autoSpaceDN/>
              <w:bidi w:val="0"/>
              <w:spacing w:line="400" w:lineRule="exact"/>
              <w:ind w:firstLine="543" w:firstLineChars="194"/>
              <w:jc w:val="center"/>
              <w:textAlignment w:val="auto"/>
              <w:rPr>
                <w:rFonts w:ascii="宋体" w:hAnsi="宋体"/>
                <w:sz w:val="28"/>
                <w:szCs w:val="28"/>
              </w:rPr>
            </w:pPr>
          </w:p>
          <w:p>
            <w:pPr>
              <w:pageBreakBefore w:val="0"/>
              <w:kinsoku/>
              <w:wordWrap/>
              <w:overflowPunct/>
              <w:topLinePunct w:val="0"/>
              <w:autoSpaceDE/>
              <w:autoSpaceDN/>
              <w:bidi w:val="0"/>
              <w:spacing w:line="400" w:lineRule="exact"/>
              <w:ind w:firstLine="543" w:firstLineChars="194"/>
              <w:jc w:val="center"/>
              <w:textAlignment w:val="auto"/>
              <w:rPr>
                <w:rFonts w:ascii="宋体" w:hAnsi="宋体"/>
                <w:sz w:val="28"/>
                <w:szCs w:val="28"/>
              </w:rPr>
            </w:pPr>
          </w:p>
          <w:p>
            <w:pPr>
              <w:pageBreakBefore w:val="0"/>
              <w:kinsoku/>
              <w:wordWrap/>
              <w:overflowPunct/>
              <w:topLinePunct w:val="0"/>
              <w:autoSpaceDE/>
              <w:autoSpaceDN/>
              <w:bidi w:val="0"/>
              <w:spacing w:line="400" w:lineRule="exact"/>
              <w:ind w:firstLine="543" w:firstLineChars="194"/>
              <w:jc w:val="center"/>
              <w:textAlignment w:val="auto"/>
              <w:rPr>
                <w:rFonts w:ascii="宋体" w:hAnsi="宋体"/>
                <w:sz w:val="28"/>
                <w:szCs w:val="28"/>
              </w:rPr>
            </w:pPr>
          </w:p>
          <w:p>
            <w:pPr>
              <w:pageBreakBefore w:val="0"/>
              <w:kinsoku/>
              <w:wordWrap/>
              <w:overflowPunct/>
              <w:topLinePunct w:val="0"/>
              <w:autoSpaceDE/>
              <w:autoSpaceDN/>
              <w:bidi w:val="0"/>
              <w:spacing w:line="400" w:lineRule="exact"/>
              <w:ind w:firstLine="543" w:firstLineChars="194"/>
              <w:jc w:val="center"/>
              <w:textAlignment w:val="auto"/>
              <w:rPr>
                <w:rFonts w:ascii="宋体" w:hAnsi="宋体"/>
                <w:sz w:val="28"/>
                <w:szCs w:val="28"/>
              </w:rPr>
            </w:pPr>
          </w:p>
          <w:p>
            <w:pPr>
              <w:pageBreakBefore w:val="0"/>
              <w:kinsoku/>
              <w:wordWrap/>
              <w:overflowPunct/>
              <w:topLinePunct w:val="0"/>
              <w:autoSpaceDE/>
              <w:autoSpaceDN/>
              <w:bidi w:val="0"/>
              <w:spacing w:line="400" w:lineRule="exact"/>
              <w:ind w:firstLine="543" w:firstLineChars="194"/>
              <w:jc w:val="center"/>
              <w:textAlignment w:val="auto"/>
              <w:rPr>
                <w:rFonts w:ascii="宋体" w:hAnsi="宋体"/>
                <w:sz w:val="28"/>
                <w:szCs w:val="28"/>
              </w:rPr>
            </w:pPr>
          </w:p>
          <w:p>
            <w:pPr>
              <w:pageBreakBefore w:val="0"/>
              <w:kinsoku/>
              <w:wordWrap/>
              <w:overflowPunct/>
              <w:topLinePunct w:val="0"/>
              <w:autoSpaceDE/>
              <w:autoSpaceDN/>
              <w:bidi w:val="0"/>
              <w:spacing w:line="400" w:lineRule="exact"/>
              <w:ind w:firstLine="543" w:firstLineChars="194"/>
              <w:jc w:val="center"/>
              <w:textAlignment w:val="auto"/>
              <w:rPr>
                <w:rFonts w:ascii="宋体" w:hAnsi="宋体"/>
                <w:sz w:val="28"/>
                <w:szCs w:val="28"/>
              </w:rPr>
            </w:pPr>
          </w:p>
          <w:p>
            <w:pPr>
              <w:pageBreakBefore w:val="0"/>
              <w:kinsoku/>
              <w:wordWrap/>
              <w:overflowPunct/>
              <w:topLinePunct w:val="0"/>
              <w:autoSpaceDE/>
              <w:autoSpaceDN/>
              <w:bidi w:val="0"/>
              <w:spacing w:line="400" w:lineRule="exact"/>
              <w:ind w:firstLine="543" w:firstLineChars="194"/>
              <w:jc w:val="center"/>
              <w:textAlignment w:val="auto"/>
              <w:rPr>
                <w:rFonts w:ascii="宋体" w:hAnsi="宋体"/>
                <w:sz w:val="28"/>
                <w:szCs w:val="28"/>
              </w:rPr>
            </w:pPr>
          </w:p>
          <w:p>
            <w:pPr>
              <w:pageBreakBefore w:val="0"/>
              <w:kinsoku/>
              <w:wordWrap/>
              <w:overflowPunct/>
              <w:topLinePunct w:val="0"/>
              <w:autoSpaceDE/>
              <w:autoSpaceDN/>
              <w:bidi w:val="0"/>
              <w:spacing w:line="400" w:lineRule="exact"/>
              <w:ind w:firstLine="543" w:firstLineChars="194"/>
              <w:jc w:val="center"/>
              <w:textAlignment w:val="auto"/>
              <w:rPr>
                <w:rFonts w:ascii="宋体" w:hAnsi="宋体"/>
                <w:sz w:val="28"/>
                <w:szCs w:val="28"/>
              </w:rPr>
            </w:pPr>
          </w:p>
          <w:p>
            <w:pPr>
              <w:pageBreakBefore w:val="0"/>
              <w:kinsoku/>
              <w:wordWrap/>
              <w:overflowPunct/>
              <w:topLinePunct w:val="0"/>
              <w:autoSpaceDE/>
              <w:autoSpaceDN/>
              <w:bidi w:val="0"/>
              <w:spacing w:line="400" w:lineRule="exact"/>
              <w:textAlignment w:val="auto"/>
              <w:rPr>
                <w:rFonts w:ascii="宋体" w:hAnsi="宋体"/>
                <w:sz w:val="28"/>
                <w:szCs w:val="28"/>
              </w:rPr>
            </w:pPr>
          </w:p>
          <w:p>
            <w:pPr>
              <w:pageBreakBefore w:val="0"/>
              <w:kinsoku/>
              <w:wordWrap/>
              <w:overflowPunct/>
              <w:topLinePunct w:val="0"/>
              <w:autoSpaceDE/>
              <w:autoSpaceDN/>
              <w:bidi w:val="0"/>
              <w:spacing w:line="400" w:lineRule="exact"/>
              <w:textAlignment w:val="auto"/>
              <w:rPr>
                <w:rFonts w:ascii="宋体" w:hAnsi="宋体"/>
                <w:sz w:val="28"/>
                <w:szCs w:val="28"/>
              </w:rPr>
            </w:pPr>
          </w:p>
          <w:p>
            <w:pPr>
              <w:pageBreakBefore w:val="0"/>
              <w:kinsoku/>
              <w:wordWrap/>
              <w:overflowPunct/>
              <w:topLinePunct w:val="0"/>
              <w:autoSpaceDE/>
              <w:autoSpaceDN/>
              <w:bidi w:val="0"/>
              <w:spacing w:line="400" w:lineRule="exac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134" w:type="dxa"/>
          <w:trHeight w:val="613" w:hRule="atLeast"/>
        </w:trPr>
        <w:tc>
          <w:tcPr>
            <w:tcW w:w="8280" w:type="dxa"/>
            <w:gridSpan w:val="5"/>
            <w:vAlign w:val="center"/>
          </w:tcPr>
          <w:p>
            <w:pPr>
              <w:pageBreakBefore w:val="0"/>
              <w:kinsoku/>
              <w:wordWrap/>
              <w:overflowPunct/>
              <w:topLinePunct w:val="0"/>
              <w:autoSpaceDE/>
              <w:autoSpaceDN/>
              <w:bidi w:val="0"/>
              <w:spacing w:line="400" w:lineRule="exact"/>
              <w:jc w:val="center"/>
              <w:textAlignment w:val="auto"/>
              <w:rPr>
                <w:sz w:val="28"/>
                <w:szCs w:val="28"/>
              </w:rPr>
            </w:pPr>
            <w:r>
              <w:rPr>
                <w:rFonts w:hint="eastAsia"/>
                <w:b/>
                <w:bCs/>
                <w:sz w:val="28"/>
                <w:szCs w:val="28"/>
              </w:rPr>
              <w:t>国内外研究现状述评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134" w:type="dxa"/>
          <w:trHeight w:val="8395" w:hRule="atLeast"/>
        </w:trPr>
        <w:tc>
          <w:tcPr>
            <w:tcW w:w="8280" w:type="dxa"/>
            <w:gridSpan w:val="5"/>
          </w:tcPr>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ind w:firstLine="560" w:firstLineChars="200"/>
              <w:textAlignment w:val="auto"/>
              <w:rPr>
                <w:sz w:val="28"/>
                <w:szCs w:val="28"/>
              </w:rPr>
            </w:pPr>
          </w:p>
        </w:tc>
      </w:tr>
    </w:tbl>
    <w:p>
      <w:pPr>
        <w:pageBreakBefore w:val="0"/>
        <w:kinsoku/>
        <w:wordWrap/>
        <w:overflowPunct/>
        <w:topLinePunct w:val="0"/>
        <w:autoSpaceDE/>
        <w:autoSpaceDN/>
        <w:bidi w:val="0"/>
        <w:spacing w:line="400" w:lineRule="exact"/>
        <w:textAlignment w:val="auto"/>
        <w:rPr>
          <w:sz w:val="28"/>
          <w:szCs w:val="2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7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2"/>
          </w:tcPr>
          <w:p>
            <w:pPr>
              <w:pageBreakBefore w:val="0"/>
              <w:kinsoku/>
              <w:wordWrap/>
              <w:overflowPunct/>
              <w:topLinePunct w:val="0"/>
              <w:autoSpaceDE/>
              <w:autoSpaceDN/>
              <w:bidi w:val="0"/>
              <w:spacing w:line="400" w:lineRule="exact"/>
              <w:jc w:val="center"/>
              <w:textAlignment w:val="auto"/>
              <w:rPr>
                <w:sz w:val="28"/>
                <w:szCs w:val="28"/>
              </w:rPr>
            </w:pPr>
            <w:r>
              <w:rPr>
                <w:rFonts w:hint="eastAsia"/>
                <w:b/>
                <w:bCs/>
                <w:sz w:val="28"/>
                <w:szCs w:val="28"/>
              </w:rPr>
              <w:t>拟研究的主要内容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6" w:hRule="atLeast"/>
        </w:trPr>
        <w:tc>
          <w:tcPr>
            <w:tcW w:w="1008" w:type="dxa"/>
          </w:tcPr>
          <w:p>
            <w:pPr>
              <w:pageBreakBefore w:val="0"/>
              <w:kinsoku/>
              <w:wordWrap/>
              <w:overflowPunct/>
              <w:topLinePunct w:val="0"/>
              <w:autoSpaceDE/>
              <w:autoSpaceDN/>
              <w:bidi w:val="0"/>
              <w:spacing w:line="400" w:lineRule="exact"/>
              <w:textAlignment w:val="auto"/>
              <w:rPr>
                <w:rFonts w:eastAsia="黑体"/>
                <w:sz w:val="28"/>
                <w:szCs w:val="28"/>
              </w:rPr>
            </w:pPr>
          </w:p>
          <w:p>
            <w:pPr>
              <w:pageBreakBefore w:val="0"/>
              <w:kinsoku/>
              <w:wordWrap/>
              <w:overflowPunct/>
              <w:topLinePunct w:val="0"/>
              <w:autoSpaceDE/>
              <w:autoSpaceDN/>
              <w:bidi w:val="0"/>
              <w:spacing w:line="400" w:lineRule="exact"/>
              <w:jc w:val="center"/>
              <w:textAlignment w:val="auto"/>
              <w:rPr>
                <w:rFonts w:eastAsia="黑体"/>
                <w:sz w:val="28"/>
                <w:szCs w:val="28"/>
              </w:rPr>
            </w:pPr>
          </w:p>
          <w:p>
            <w:pPr>
              <w:pageBreakBefore w:val="0"/>
              <w:kinsoku/>
              <w:wordWrap/>
              <w:overflowPunct/>
              <w:topLinePunct w:val="0"/>
              <w:autoSpaceDE/>
              <w:autoSpaceDN/>
              <w:bidi w:val="0"/>
              <w:spacing w:line="400" w:lineRule="exact"/>
              <w:jc w:val="center"/>
              <w:textAlignment w:val="auto"/>
              <w:rPr>
                <w:rFonts w:eastAsia="黑体"/>
                <w:sz w:val="28"/>
                <w:szCs w:val="28"/>
              </w:rPr>
            </w:pPr>
          </w:p>
          <w:p>
            <w:pPr>
              <w:pageBreakBefore w:val="0"/>
              <w:kinsoku/>
              <w:wordWrap/>
              <w:overflowPunct/>
              <w:topLinePunct w:val="0"/>
              <w:autoSpaceDE/>
              <w:autoSpaceDN/>
              <w:bidi w:val="0"/>
              <w:spacing w:line="400" w:lineRule="exact"/>
              <w:jc w:val="center"/>
              <w:textAlignment w:val="auto"/>
              <w:rPr>
                <w:rFonts w:eastAsia="黑体"/>
                <w:sz w:val="28"/>
                <w:szCs w:val="28"/>
              </w:rPr>
            </w:pPr>
          </w:p>
          <w:p>
            <w:pPr>
              <w:pageBreakBefore w:val="0"/>
              <w:kinsoku/>
              <w:wordWrap/>
              <w:overflowPunct/>
              <w:topLinePunct w:val="0"/>
              <w:autoSpaceDE/>
              <w:autoSpaceDN/>
              <w:bidi w:val="0"/>
              <w:spacing w:line="400" w:lineRule="exact"/>
              <w:jc w:val="center"/>
              <w:textAlignment w:val="auto"/>
              <w:rPr>
                <w:rFonts w:eastAsia="黑体"/>
                <w:sz w:val="28"/>
                <w:szCs w:val="28"/>
              </w:rPr>
            </w:pPr>
          </w:p>
          <w:p>
            <w:pPr>
              <w:pageBreakBefore w:val="0"/>
              <w:kinsoku/>
              <w:wordWrap/>
              <w:overflowPunct/>
              <w:topLinePunct w:val="0"/>
              <w:autoSpaceDE/>
              <w:autoSpaceDN/>
              <w:bidi w:val="0"/>
              <w:spacing w:line="400" w:lineRule="exact"/>
              <w:jc w:val="center"/>
              <w:textAlignment w:val="auto"/>
              <w:rPr>
                <w:rFonts w:eastAsia="黑体"/>
                <w:sz w:val="28"/>
                <w:szCs w:val="28"/>
              </w:rPr>
            </w:pPr>
          </w:p>
          <w:p>
            <w:pPr>
              <w:pageBreakBefore w:val="0"/>
              <w:kinsoku/>
              <w:wordWrap/>
              <w:overflowPunct/>
              <w:topLinePunct w:val="0"/>
              <w:autoSpaceDE/>
              <w:autoSpaceDN/>
              <w:bidi w:val="0"/>
              <w:spacing w:line="400" w:lineRule="exact"/>
              <w:jc w:val="center"/>
              <w:textAlignment w:val="auto"/>
              <w:rPr>
                <w:rFonts w:eastAsia="黑体"/>
                <w:sz w:val="28"/>
                <w:szCs w:val="28"/>
              </w:rPr>
            </w:pPr>
            <w:r>
              <w:rPr>
                <w:rFonts w:hint="eastAsia" w:eastAsia="黑体"/>
                <w:sz w:val="28"/>
                <w:szCs w:val="28"/>
              </w:rPr>
              <w:t>研</w:t>
            </w:r>
          </w:p>
          <w:p>
            <w:pPr>
              <w:pageBreakBefore w:val="0"/>
              <w:kinsoku/>
              <w:wordWrap/>
              <w:overflowPunct/>
              <w:topLinePunct w:val="0"/>
              <w:autoSpaceDE/>
              <w:autoSpaceDN/>
              <w:bidi w:val="0"/>
              <w:spacing w:line="400" w:lineRule="exact"/>
              <w:jc w:val="center"/>
              <w:textAlignment w:val="auto"/>
              <w:rPr>
                <w:rFonts w:eastAsia="黑体"/>
                <w:sz w:val="28"/>
                <w:szCs w:val="28"/>
              </w:rPr>
            </w:pPr>
            <w:r>
              <w:rPr>
                <w:rFonts w:hint="eastAsia" w:eastAsia="黑体"/>
                <w:sz w:val="28"/>
                <w:szCs w:val="28"/>
              </w:rPr>
              <w:t>究</w:t>
            </w:r>
          </w:p>
          <w:p>
            <w:pPr>
              <w:pageBreakBefore w:val="0"/>
              <w:kinsoku/>
              <w:wordWrap/>
              <w:overflowPunct/>
              <w:topLinePunct w:val="0"/>
              <w:autoSpaceDE/>
              <w:autoSpaceDN/>
              <w:bidi w:val="0"/>
              <w:spacing w:line="400" w:lineRule="exact"/>
              <w:jc w:val="center"/>
              <w:textAlignment w:val="auto"/>
              <w:rPr>
                <w:rFonts w:eastAsia="黑体"/>
                <w:sz w:val="28"/>
                <w:szCs w:val="28"/>
              </w:rPr>
            </w:pPr>
            <w:r>
              <w:rPr>
                <w:rFonts w:hint="eastAsia" w:eastAsia="黑体"/>
                <w:sz w:val="28"/>
                <w:szCs w:val="28"/>
              </w:rPr>
              <w:t>的</w:t>
            </w:r>
          </w:p>
          <w:p>
            <w:pPr>
              <w:pageBreakBefore w:val="0"/>
              <w:kinsoku/>
              <w:wordWrap/>
              <w:overflowPunct/>
              <w:topLinePunct w:val="0"/>
              <w:autoSpaceDE/>
              <w:autoSpaceDN/>
              <w:bidi w:val="0"/>
              <w:spacing w:line="400" w:lineRule="exact"/>
              <w:jc w:val="center"/>
              <w:textAlignment w:val="auto"/>
              <w:rPr>
                <w:b/>
                <w:bCs/>
                <w:sz w:val="28"/>
                <w:szCs w:val="28"/>
              </w:rPr>
            </w:pPr>
            <w:r>
              <w:rPr>
                <w:rFonts w:hint="eastAsia"/>
                <w:b/>
                <w:bCs/>
                <w:sz w:val="28"/>
                <w:szCs w:val="28"/>
              </w:rPr>
              <w:t>主</w:t>
            </w:r>
          </w:p>
          <w:p>
            <w:pPr>
              <w:pageBreakBefore w:val="0"/>
              <w:kinsoku/>
              <w:wordWrap/>
              <w:overflowPunct/>
              <w:topLinePunct w:val="0"/>
              <w:autoSpaceDE/>
              <w:autoSpaceDN/>
              <w:bidi w:val="0"/>
              <w:spacing w:line="400" w:lineRule="exact"/>
              <w:jc w:val="center"/>
              <w:textAlignment w:val="auto"/>
              <w:rPr>
                <w:b/>
                <w:bCs/>
                <w:sz w:val="28"/>
                <w:szCs w:val="28"/>
              </w:rPr>
            </w:pPr>
            <w:r>
              <w:rPr>
                <w:rFonts w:hint="eastAsia"/>
                <w:b/>
                <w:bCs/>
                <w:sz w:val="28"/>
                <w:szCs w:val="28"/>
              </w:rPr>
              <w:t>要</w:t>
            </w:r>
          </w:p>
          <w:p>
            <w:pPr>
              <w:pageBreakBefore w:val="0"/>
              <w:kinsoku/>
              <w:wordWrap/>
              <w:overflowPunct/>
              <w:topLinePunct w:val="0"/>
              <w:autoSpaceDE/>
              <w:autoSpaceDN/>
              <w:bidi w:val="0"/>
              <w:spacing w:line="400" w:lineRule="exact"/>
              <w:jc w:val="center"/>
              <w:textAlignment w:val="auto"/>
              <w:rPr>
                <w:b/>
                <w:bCs/>
                <w:sz w:val="28"/>
                <w:szCs w:val="28"/>
              </w:rPr>
            </w:pPr>
            <w:r>
              <w:rPr>
                <w:rFonts w:hint="eastAsia"/>
                <w:b/>
                <w:bCs/>
                <w:sz w:val="28"/>
                <w:szCs w:val="28"/>
              </w:rPr>
              <w:t>问</w:t>
            </w:r>
          </w:p>
          <w:p>
            <w:pPr>
              <w:pageBreakBefore w:val="0"/>
              <w:kinsoku/>
              <w:wordWrap/>
              <w:overflowPunct/>
              <w:topLinePunct w:val="0"/>
              <w:autoSpaceDE/>
              <w:autoSpaceDN/>
              <w:bidi w:val="0"/>
              <w:spacing w:line="400" w:lineRule="exact"/>
              <w:jc w:val="center"/>
              <w:textAlignment w:val="auto"/>
              <w:rPr>
                <w:sz w:val="28"/>
                <w:szCs w:val="28"/>
              </w:rPr>
            </w:pPr>
            <w:r>
              <w:rPr>
                <w:rFonts w:hint="eastAsia"/>
                <w:b/>
                <w:bCs/>
                <w:sz w:val="28"/>
                <w:szCs w:val="28"/>
              </w:rPr>
              <w:t>题</w:t>
            </w: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rFonts w:eastAsia="黑体"/>
                <w:sz w:val="28"/>
                <w:szCs w:val="28"/>
              </w:rPr>
            </w:pPr>
          </w:p>
        </w:tc>
        <w:tc>
          <w:tcPr>
            <w:tcW w:w="7514" w:type="dxa"/>
          </w:tcPr>
          <w:p>
            <w:pPr>
              <w:pageBreakBefore w:val="0"/>
              <w:kinsoku/>
              <w:wordWrap/>
              <w:overflowPunct/>
              <w:topLinePunct w:val="0"/>
              <w:autoSpaceDE/>
              <w:autoSpaceDN/>
              <w:bidi w:val="0"/>
              <w:spacing w:line="400" w:lineRule="exact"/>
              <w:ind w:firstLine="560" w:firstLineChars="200"/>
              <w:textAlignment w:val="auto"/>
              <w:rPr>
                <w:rFonts w:ascii="楷体_GB2312" w:eastAsia="楷体_GB2312"/>
                <w:sz w:val="28"/>
                <w:szCs w:val="28"/>
              </w:rPr>
            </w:pPr>
          </w:p>
          <w:p>
            <w:pPr>
              <w:pageBreakBefore w:val="0"/>
              <w:kinsoku/>
              <w:wordWrap/>
              <w:overflowPunct/>
              <w:topLinePunct w:val="0"/>
              <w:autoSpaceDE/>
              <w:autoSpaceDN/>
              <w:bidi w:val="0"/>
              <w:spacing w:line="400" w:lineRule="exact"/>
              <w:ind w:firstLine="560" w:firstLineChars="200"/>
              <w:textAlignment w:val="auto"/>
              <w:rPr>
                <w:rFonts w:ascii="楷体_GB2312" w:eastAsia="楷体_GB2312"/>
                <w:sz w:val="28"/>
                <w:szCs w:val="28"/>
              </w:rPr>
            </w:pPr>
          </w:p>
          <w:p>
            <w:pPr>
              <w:pageBreakBefore w:val="0"/>
              <w:kinsoku/>
              <w:wordWrap/>
              <w:overflowPunct/>
              <w:topLinePunct w:val="0"/>
              <w:autoSpaceDE/>
              <w:autoSpaceDN/>
              <w:bidi w:val="0"/>
              <w:spacing w:line="400" w:lineRule="exact"/>
              <w:ind w:firstLine="560" w:firstLineChars="200"/>
              <w:textAlignment w:val="auto"/>
              <w:rPr>
                <w:rFonts w:ascii="楷体_GB2312" w:eastAsia="楷体_GB2312"/>
                <w:sz w:val="28"/>
                <w:szCs w:val="28"/>
              </w:rPr>
            </w:pPr>
          </w:p>
          <w:p>
            <w:pPr>
              <w:pageBreakBefore w:val="0"/>
              <w:kinsoku/>
              <w:wordWrap/>
              <w:overflowPunct/>
              <w:topLinePunct w:val="0"/>
              <w:autoSpaceDE/>
              <w:autoSpaceDN/>
              <w:bidi w:val="0"/>
              <w:spacing w:line="400" w:lineRule="exact"/>
              <w:ind w:firstLine="560" w:firstLineChars="200"/>
              <w:textAlignment w:val="auto"/>
              <w:rPr>
                <w:rFonts w:ascii="楷体_GB2312" w:eastAsia="楷体_GB2312"/>
                <w:sz w:val="28"/>
                <w:szCs w:val="28"/>
              </w:rPr>
            </w:pPr>
          </w:p>
          <w:p>
            <w:pPr>
              <w:pageBreakBefore w:val="0"/>
              <w:kinsoku/>
              <w:wordWrap/>
              <w:overflowPunct/>
              <w:topLinePunct w:val="0"/>
              <w:autoSpaceDE/>
              <w:autoSpaceDN/>
              <w:bidi w:val="0"/>
              <w:spacing w:line="400" w:lineRule="exact"/>
              <w:ind w:firstLine="560" w:firstLineChars="200"/>
              <w:textAlignment w:val="auto"/>
              <w:rPr>
                <w:rFonts w:ascii="楷体_GB2312" w:eastAsia="楷体_GB2312"/>
                <w:sz w:val="28"/>
                <w:szCs w:val="28"/>
              </w:rPr>
            </w:pPr>
          </w:p>
          <w:p>
            <w:pPr>
              <w:pageBreakBefore w:val="0"/>
              <w:kinsoku/>
              <w:wordWrap/>
              <w:overflowPunct/>
              <w:topLinePunct w:val="0"/>
              <w:autoSpaceDE/>
              <w:autoSpaceDN/>
              <w:bidi w:val="0"/>
              <w:spacing w:line="400" w:lineRule="exact"/>
              <w:ind w:firstLine="560" w:firstLineChars="200"/>
              <w:textAlignment w:val="auto"/>
              <w:rPr>
                <w:rFonts w:ascii="楷体_GB2312" w:eastAsia="楷体_GB2312"/>
                <w:sz w:val="28"/>
                <w:szCs w:val="28"/>
              </w:rPr>
            </w:pPr>
          </w:p>
          <w:p>
            <w:pPr>
              <w:pageBreakBefore w:val="0"/>
              <w:kinsoku/>
              <w:wordWrap/>
              <w:overflowPunct/>
              <w:topLinePunct w:val="0"/>
              <w:autoSpaceDE/>
              <w:autoSpaceDN/>
              <w:bidi w:val="0"/>
              <w:spacing w:line="400" w:lineRule="exact"/>
              <w:ind w:firstLine="560" w:firstLineChars="200"/>
              <w:textAlignment w:val="auto"/>
              <w:rPr>
                <w:rFonts w:ascii="楷体_GB2312" w:eastAsia="楷体_GB2312"/>
                <w:sz w:val="28"/>
                <w:szCs w:val="28"/>
              </w:rPr>
            </w:pPr>
          </w:p>
          <w:p>
            <w:pPr>
              <w:pageBreakBefore w:val="0"/>
              <w:kinsoku/>
              <w:wordWrap/>
              <w:overflowPunct/>
              <w:topLinePunct w:val="0"/>
              <w:autoSpaceDE/>
              <w:autoSpaceDN/>
              <w:bidi w:val="0"/>
              <w:spacing w:line="400" w:lineRule="exact"/>
              <w:ind w:firstLine="560" w:firstLineChars="200"/>
              <w:textAlignment w:val="auto"/>
              <w:rPr>
                <w:rFonts w:ascii="楷体_GB2312" w:eastAsia="楷体_GB2312"/>
                <w:sz w:val="28"/>
                <w:szCs w:val="28"/>
              </w:rPr>
            </w:pPr>
          </w:p>
          <w:p>
            <w:pPr>
              <w:pageBreakBefore w:val="0"/>
              <w:kinsoku/>
              <w:wordWrap/>
              <w:overflowPunct/>
              <w:topLinePunct w:val="0"/>
              <w:autoSpaceDE/>
              <w:autoSpaceDN/>
              <w:bidi w:val="0"/>
              <w:spacing w:line="400" w:lineRule="exact"/>
              <w:ind w:firstLine="560" w:firstLineChars="200"/>
              <w:textAlignment w:val="auto"/>
              <w:rPr>
                <w:rFonts w:ascii="楷体_GB2312" w:eastAsia="楷体_GB2312"/>
                <w:sz w:val="28"/>
                <w:szCs w:val="28"/>
              </w:rPr>
            </w:pPr>
          </w:p>
          <w:p>
            <w:pPr>
              <w:pageBreakBefore w:val="0"/>
              <w:kinsoku/>
              <w:wordWrap/>
              <w:overflowPunct/>
              <w:topLinePunct w:val="0"/>
              <w:autoSpaceDE/>
              <w:autoSpaceDN/>
              <w:bidi w:val="0"/>
              <w:spacing w:line="400" w:lineRule="exac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08" w:type="dxa"/>
          </w:tcPr>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jc w:val="left"/>
              <w:textAlignment w:val="auto"/>
              <w:rPr>
                <w:b/>
                <w:bCs/>
                <w:sz w:val="28"/>
                <w:szCs w:val="28"/>
              </w:rPr>
            </w:pPr>
          </w:p>
          <w:p>
            <w:pPr>
              <w:pageBreakBefore w:val="0"/>
              <w:kinsoku/>
              <w:wordWrap/>
              <w:overflowPunct/>
              <w:topLinePunct w:val="0"/>
              <w:autoSpaceDE/>
              <w:autoSpaceDN/>
              <w:bidi w:val="0"/>
              <w:spacing w:line="400" w:lineRule="exact"/>
              <w:ind w:firstLine="275" w:firstLineChars="98"/>
              <w:textAlignment w:val="auto"/>
              <w:rPr>
                <w:b/>
                <w:bCs/>
                <w:sz w:val="28"/>
                <w:szCs w:val="28"/>
              </w:rPr>
            </w:pPr>
            <w:r>
              <w:rPr>
                <w:rFonts w:hint="eastAsia"/>
                <w:b/>
                <w:bCs/>
                <w:sz w:val="28"/>
                <w:szCs w:val="28"/>
              </w:rPr>
              <w:t>重</w:t>
            </w:r>
          </w:p>
          <w:p>
            <w:pPr>
              <w:pageBreakBefore w:val="0"/>
              <w:kinsoku/>
              <w:wordWrap/>
              <w:overflowPunct/>
              <w:topLinePunct w:val="0"/>
              <w:autoSpaceDE/>
              <w:autoSpaceDN/>
              <w:bidi w:val="0"/>
              <w:spacing w:line="400" w:lineRule="exact"/>
              <w:jc w:val="center"/>
              <w:textAlignment w:val="auto"/>
              <w:rPr>
                <w:b/>
                <w:bCs/>
                <w:sz w:val="28"/>
                <w:szCs w:val="28"/>
              </w:rPr>
            </w:pPr>
            <w:r>
              <w:rPr>
                <w:rFonts w:hint="eastAsia"/>
                <w:b/>
                <w:bCs/>
                <w:sz w:val="28"/>
                <w:szCs w:val="28"/>
              </w:rPr>
              <w:t>要</w:t>
            </w:r>
          </w:p>
          <w:p>
            <w:pPr>
              <w:pageBreakBefore w:val="0"/>
              <w:kinsoku/>
              <w:wordWrap/>
              <w:overflowPunct/>
              <w:topLinePunct w:val="0"/>
              <w:autoSpaceDE/>
              <w:autoSpaceDN/>
              <w:bidi w:val="0"/>
              <w:spacing w:line="400" w:lineRule="exact"/>
              <w:jc w:val="center"/>
              <w:textAlignment w:val="auto"/>
              <w:rPr>
                <w:b/>
                <w:bCs/>
                <w:sz w:val="28"/>
                <w:szCs w:val="28"/>
              </w:rPr>
            </w:pPr>
            <w:r>
              <w:rPr>
                <w:rFonts w:hint="eastAsia"/>
                <w:b/>
                <w:bCs/>
                <w:sz w:val="28"/>
                <w:szCs w:val="28"/>
              </w:rPr>
              <w:t>观</w:t>
            </w:r>
          </w:p>
          <w:p>
            <w:pPr>
              <w:pageBreakBefore w:val="0"/>
              <w:kinsoku/>
              <w:wordWrap/>
              <w:overflowPunct/>
              <w:topLinePunct w:val="0"/>
              <w:autoSpaceDE/>
              <w:autoSpaceDN/>
              <w:bidi w:val="0"/>
              <w:spacing w:line="400" w:lineRule="exact"/>
              <w:jc w:val="center"/>
              <w:textAlignment w:val="auto"/>
              <w:rPr>
                <w:b/>
                <w:bCs/>
                <w:sz w:val="28"/>
                <w:szCs w:val="28"/>
              </w:rPr>
            </w:pPr>
            <w:r>
              <w:rPr>
                <w:rFonts w:hint="eastAsia"/>
                <w:b/>
                <w:bCs/>
                <w:sz w:val="28"/>
                <w:szCs w:val="28"/>
              </w:rPr>
              <w:t>点</w:t>
            </w:r>
          </w:p>
          <w:p>
            <w:pPr>
              <w:pageBreakBefore w:val="0"/>
              <w:kinsoku/>
              <w:wordWrap/>
              <w:overflowPunct/>
              <w:topLinePunct w:val="0"/>
              <w:autoSpaceDE/>
              <w:autoSpaceDN/>
              <w:bidi w:val="0"/>
              <w:spacing w:line="400" w:lineRule="exact"/>
              <w:textAlignment w:val="auto"/>
              <w:rPr>
                <w:sz w:val="28"/>
                <w:szCs w:val="28"/>
              </w:rPr>
            </w:pPr>
          </w:p>
        </w:tc>
        <w:tc>
          <w:tcPr>
            <w:tcW w:w="7514" w:type="dxa"/>
          </w:tcPr>
          <w:p>
            <w:pPr>
              <w:pageBreakBefore w:val="0"/>
              <w:kinsoku/>
              <w:wordWrap/>
              <w:overflowPunct/>
              <w:topLinePunct w:val="0"/>
              <w:autoSpaceDE/>
              <w:autoSpaceDN/>
              <w:bidi w:val="0"/>
              <w:spacing w:line="400" w:lineRule="exact"/>
              <w:ind w:firstLine="560" w:firstLineChars="200"/>
              <w:textAlignment w:val="auto"/>
              <w:rPr>
                <w:rFonts w:ascii="楷体_GB2312" w:eastAsia="楷体_GB2312"/>
                <w:sz w:val="28"/>
                <w:szCs w:val="28"/>
              </w:rPr>
            </w:pPr>
          </w:p>
          <w:p>
            <w:pPr>
              <w:pageBreakBefore w:val="0"/>
              <w:kinsoku/>
              <w:wordWrap/>
              <w:overflowPunct/>
              <w:topLinePunct w:val="0"/>
              <w:autoSpaceDE/>
              <w:autoSpaceDN/>
              <w:bidi w:val="0"/>
              <w:spacing w:line="400" w:lineRule="exact"/>
              <w:ind w:firstLine="560" w:firstLineChars="200"/>
              <w:textAlignment w:val="auto"/>
              <w:rPr>
                <w:rFonts w:ascii="楷体_GB2312" w:eastAsia="楷体_GB2312"/>
                <w:sz w:val="28"/>
                <w:szCs w:val="28"/>
              </w:rPr>
            </w:pPr>
          </w:p>
          <w:p>
            <w:pPr>
              <w:pageBreakBefore w:val="0"/>
              <w:kinsoku/>
              <w:wordWrap/>
              <w:overflowPunct/>
              <w:topLinePunct w:val="0"/>
              <w:autoSpaceDE/>
              <w:autoSpaceDN/>
              <w:bidi w:val="0"/>
              <w:spacing w:line="400" w:lineRule="exact"/>
              <w:ind w:firstLine="560" w:firstLineChars="200"/>
              <w:textAlignment w:val="auto"/>
              <w:rPr>
                <w:rFonts w:ascii="楷体_GB2312" w:eastAsia="楷体_GB2312"/>
                <w:sz w:val="28"/>
                <w:szCs w:val="28"/>
              </w:rPr>
            </w:pPr>
          </w:p>
          <w:p>
            <w:pPr>
              <w:pageBreakBefore w:val="0"/>
              <w:kinsoku/>
              <w:wordWrap/>
              <w:overflowPunct/>
              <w:topLinePunct w:val="0"/>
              <w:autoSpaceDE/>
              <w:autoSpaceDN/>
              <w:bidi w:val="0"/>
              <w:spacing w:line="400" w:lineRule="exact"/>
              <w:textAlignment w:val="auto"/>
              <w:rPr>
                <w:rFonts w:ascii="楷体_GB2312" w:eastAsia="楷体_GB2312"/>
                <w:sz w:val="28"/>
                <w:szCs w:val="28"/>
              </w:rPr>
            </w:pPr>
          </w:p>
          <w:p>
            <w:pPr>
              <w:pageBreakBefore w:val="0"/>
              <w:kinsoku/>
              <w:wordWrap/>
              <w:overflowPunct/>
              <w:topLinePunct w:val="0"/>
              <w:autoSpaceDE/>
              <w:autoSpaceDN/>
              <w:bidi w:val="0"/>
              <w:spacing w:line="400" w:lineRule="exact"/>
              <w:textAlignment w:val="auto"/>
              <w:rPr>
                <w:rFonts w:ascii="楷体_GB2312" w:eastAsia="楷体_GB2312"/>
                <w:sz w:val="28"/>
                <w:szCs w:val="28"/>
              </w:rPr>
            </w:pPr>
          </w:p>
          <w:p>
            <w:pPr>
              <w:pageBreakBefore w:val="0"/>
              <w:kinsoku/>
              <w:wordWrap/>
              <w:overflowPunct/>
              <w:topLinePunct w:val="0"/>
              <w:autoSpaceDE/>
              <w:autoSpaceDN/>
              <w:bidi w:val="0"/>
              <w:spacing w:line="400" w:lineRule="exact"/>
              <w:textAlignment w:val="auto"/>
              <w:rPr>
                <w:rFonts w:ascii="楷体_GB2312" w:eastAsia="楷体_GB2312"/>
                <w:sz w:val="28"/>
                <w:szCs w:val="28"/>
              </w:rPr>
            </w:pPr>
          </w:p>
          <w:p>
            <w:pPr>
              <w:pageBreakBefore w:val="0"/>
              <w:kinsoku/>
              <w:wordWrap/>
              <w:overflowPunct/>
              <w:topLinePunct w:val="0"/>
              <w:autoSpaceDE/>
              <w:autoSpaceDN/>
              <w:bidi w:val="0"/>
              <w:spacing w:line="400" w:lineRule="exact"/>
              <w:textAlignment w:val="auto"/>
              <w:rPr>
                <w:rFonts w:ascii="楷体_GB2312" w:eastAsia="楷体_GB2312"/>
                <w:sz w:val="28"/>
                <w:szCs w:val="28"/>
              </w:rPr>
            </w:pPr>
          </w:p>
          <w:p>
            <w:pPr>
              <w:pageBreakBefore w:val="0"/>
              <w:kinsoku/>
              <w:wordWrap/>
              <w:overflowPunct/>
              <w:topLinePunct w:val="0"/>
              <w:autoSpaceDE/>
              <w:autoSpaceDN/>
              <w:bidi w:val="0"/>
              <w:spacing w:line="400" w:lineRule="exact"/>
              <w:textAlignment w:val="auto"/>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2"/>
          </w:tcPr>
          <w:p>
            <w:pPr>
              <w:pageBreakBefore w:val="0"/>
              <w:kinsoku/>
              <w:wordWrap/>
              <w:overflowPunct/>
              <w:topLinePunct w:val="0"/>
              <w:autoSpaceDE/>
              <w:autoSpaceDN/>
              <w:bidi w:val="0"/>
              <w:spacing w:line="400" w:lineRule="exact"/>
              <w:jc w:val="center"/>
              <w:textAlignment w:val="auto"/>
              <w:rPr>
                <w:sz w:val="28"/>
                <w:szCs w:val="28"/>
              </w:rPr>
            </w:pPr>
            <w:r>
              <w:rPr>
                <w:rFonts w:hint="eastAsia"/>
                <w:b/>
                <w:bCs/>
                <w:sz w:val="28"/>
                <w:szCs w:val="28"/>
              </w:rPr>
              <w:t>研究方法、手段和途径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3" w:hRule="atLeast"/>
        </w:trPr>
        <w:tc>
          <w:tcPr>
            <w:tcW w:w="8522" w:type="dxa"/>
            <w:gridSpan w:val="2"/>
          </w:tcPr>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8522" w:type="dxa"/>
            <w:gridSpan w:val="2"/>
          </w:tcPr>
          <w:p>
            <w:pPr>
              <w:pageBreakBefore w:val="0"/>
              <w:kinsoku/>
              <w:wordWrap/>
              <w:overflowPunct/>
              <w:topLinePunct w:val="0"/>
              <w:autoSpaceDE/>
              <w:autoSpaceDN/>
              <w:bidi w:val="0"/>
              <w:spacing w:line="400" w:lineRule="exact"/>
              <w:jc w:val="center"/>
              <w:textAlignment w:val="auto"/>
              <w:rPr>
                <w:sz w:val="28"/>
                <w:szCs w:val="28"/>
              </w:rPr>
            </w:pPr>
            <w:r>
              <w:rPr>
                <w:rFonts w:hint="eastAsia"/>
                <w:b/>
                <w:bCs/>
                <w:sz w:val="28"/>
                <w:szCs w:val="28"/>
              </w:rPr>
              <w:t>研究进度计划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0" w:hRule="atLeast"/>
        </w:trPr>
        <w:tc>
          <w:tcPr>
            <w:tcW w:w="8522" w:type="dxa"/>
            <w:gridSpan w:val="2"/>
            <w:tcBorders>
              <w:bottom w:val="single" w:color="auto" w:sz="4" w:space="0"/>
            </w:tcBorders>
          </w:tcPr>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tc>
      </w:tr>
    </w:tbl>
    <w:p>
      <w:pPr>
        <w:pageBreakBefore w:val="0"/>
        <w:kinsoku/>
        <w:wordWrap/>
        <w:overflowPunct/>
        <w:topLinePunct w:val="0"/>
        <w:autoSpaceDE/>
        <w:autoSpaceDN/>
        <w:bidi w:val="0"/>
        <w:spacing w:line="400" w:lineRule="exact"/>
        <w:textAlignment w:val="auto"/>
        <w:rPr>
          <w:sz w:val="28"/>
          <w:szCs w:val="2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2"/>
          </w:tcPr>
          <w:p>
            <w:pPr>
              <w:pageBreakBefore w:val="0"/>
              <w:kinsoku/>
              <w:wordWrap/>
              <w:overflowPunct/>
              <w:topLinePunct w:val="0"/>
              <w:autoSpaceDE/>
              <w:autoSpaceDN/>
              <w:bidi w:val="0"/>
              <w:spacing w:line="400" w:lineRule="exact"/>
              <w:jc w:val="center"/>
              <w:textAlignment w:val="auto"/>
              <w:rPr>
                <w:sz w:val="28"/>
                <w:szCs w:val="28"/>
              </w:rPr>
            </w:pPr>
            <w:r>
              <w:rPr>
                <w:rFonts w:hint="eastAsia"/>
                <w:b/>
                <w:bCs/>
                <w:sz w:val="28"/>
                <w:szCs w:val="28"/>
              </w:rPr>
              <w:t>论文提纲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5" w:hRule="atLeast"/>
        </w:trPr>
        <w:tc>
          <w:tcPr>
            <w:tcW w:w="8522" w:type="dxa"/>
            <w:gridSpan w:val="2"/>
          </w:tcPr>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p>
            <w:pPr>
              <w:pageBreakBefore w:val="0"/>
              <w:kinsoku/>
              <w:wordWrap/>
              <w:overflowPunct/>
              <w:topLinePunct w:val="0"/>
              <w:autoSpaceDE/>
              <w:autoSpaceDN/>
              <w:bidi w:val="0"/>
              <w:spacing w:line="400" w:lineRule="exact"/>
              <w:ind w:left="108"/>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2"/>
          </w:tcPr>
          <w:p>
            <w:pPr>
              <w:pageBreakBefore w:val="0"/>
              <w:kinsoku/>
              <w:wordWrap/>
              <w:overflowPunct/>
              <w:topLinePunct w:val="0"/>
              <w:autoSpaceDE/>
              <w:autoSpaceDN/>
              <w:bidi w:val="0"/>
              <w:spacing w:line="400" w:lineRule="exact"/>
              <w:jc w:val="center"/>
              <w:textAlignment w:val="auto"/>
              <w:rPr>
                <w:sz w:val="28"/>
                <w:szCs w:val="28"/>
              </w:rPr>
            </w:pPr>
            <w:r>
              <w:rPr>
                <w:rFonts w:hint="eastAsia"/>
                <w:b/>
                <w:bCs/>
                <w:sz w:val="28"/>
                <w:szCs w:val="28"/>
              </w:rPr>
              <w:t>开题报告主要参考文献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6" w:hRule="atLeast"/>
        </w:trPr>
        <w:tc>
          <w:tcPr>
            <w:tcW w:w="8522" w:type="dxa"/>
            <w:gridSpan w:val="2"/>
          </w:tcPr>
          <w:p>
            <w:pPr>
              <w:pageBreakBefore w:val="0"/>
              <w:kinsoku/>
              <w:wordWrap/>
              <w:overflowPunct/>
              <w:topLinePunct w:val="0"/>
              <w:autoSpaceDE/>
              <w:autoSpaceDN/>
              <w:bidi w:val="0"/>
              <w:spacing w:line="400" w:lineRule="exact"/>
              <w:textAlignment w:val="auto"/>
              <w:rPr>
                <w:rFonts w:ascii="宋体" w:hAnsi="宋体"/>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1" w:hRule="atLeast"/>
        </w:trPr>
        <w:tc>
          <w:tcPr>
            <w:tcW w:w="828" w:type="dxa"/>
            <w:tcBorders>
              <w:bottom w:val="single" w:color="auto" w:sz="4" w:space="0"/>
            </w:tcBorders>
            <w:vAlign w:val="center"/>
          </w:tcPr>
          <w:p>
            <w:pPr>
              <w:pageBreakBefore w:val="0"/>
              <w:kinsoku/>
              <w:wordWrap/>
              <w:overflowPunct/>
              <w:topLinePunct w:val="0"/>
              <w:autoSpaceDE/>
              <w:autoSpaceDN/>
              <w:bidi w:val="0"/>
              <w:spacing w:line="400" w:lineRule="exact"/>
              <w:jc w:val="center"/>
              <w:textAlignment w:val="auto"/>
              <w:rPr>
                <w:rFonts w:ascii="宋体" w:hAnsi="宋体"/>
                <w:sz w:val="28"/>
                <w:szCs w:val="28"/>
              </w:rPr>
            </w:pPr>
            <w:r>
              <w:rPr>
                <w:rFonts w:hint="eastAsia"/>
                <w:sz w:val="28"/>
                <w:szCs w:val="28"/>
              </w:rPr>
              <w:t>指导教师意见</w:t>
            </w:r>
          </w:p>
        </w:tc>
        <w:tc>
          <w:tcPr>
            <w:tcW w:w="7694" w:type="dxa"/>
            <w:tcBorders>
              <w:bottom w:val="single" w:color="auto" w:sz="4" w:space="0"/>
            </w:tcBorders>
          </w:tcPr>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ind w:right="480" w:firstLine="4200" w:firstLineChars="1500"/>
              <w:textAlignment w:val="auto"/>
              <w:rPr>
                <w:sz w:val="28"/>
                <w:szCs w:val="28"/>
                <w:u w:val="single"/>
              </w:rPr>
            </w:pPr>
            <w:r>
              <w:rPr>
                <w:rFonts w:hint="eastAsia"/>
                <w:sz w:val="28"/>
                <w:szCs w:val="28"/>
              </w:rPr>
              <w:t>指导教师（签名）：</w:t>
            </w:r>
            <w:r>
              <w:rPr>
                <w:rFonts w:hint="eastAsia"/>
                <w:sz w:val="28"/>
                <w:szCs w:val="28"/>
                <w:u w:val="single"/>
              </w:rPr>
              <w:t xml:space="preserve">              </w:t>
            </w:r>
          </w:p>
          <w:p>
            <w:pPr>
              <w:pageBreakBefore w:val="0"/>
              <w:kinsoku/>
              <w:wordWrap/>
              <w:overflowPunct/>
              <w:topLinePunct w:val="0"/>
              <w:autoSpaceDE/>
              <w:autoSpaceDN/>
              <w:bidi w:val="0"/>
              <w:spacing w:line="400" w:lineRule="exact"/>
              <w:ind w:left="720" w:hanging="840" w:hangingChars="300"/>
              <w:jc w:val="right"/>
              <w:textAlignment w:val="auto"/>
              <w:rPr>
                <w:rFonts w:ascii="宋体" w:hAnsi="宋体"/>
                <w:sz w:val="28"/>
                <w:szCs w:val="28"/>
              </w:rPr>
            </w:pPr>
            <w:r>
              <w:rPr>
                <w:rFonts w:hint="eastAsia"/>
                <w:sz w:val="28"/>
                <w:szCs w:val="28"/>
              </w:rPr>
              <w:t xml:space="preserve">                                                                    年        月        日</w:t>
            </w:r>
          </w:p>
        </w:tc>
      </w:tr>
    </w:tbl>
    <w:p>
      <w:pPr>
        <w:pageBreakBefore w:val="0"/>
        <w:kinsoku/>
        <w:wordWrap/>
        <w:overflowPunct/>
        <w:topLinePunct w:val="0"/>
        <w:autoSpaceDE/>
        <w:autoSpaceDN/>
        <w:bidi w:val="0"/>
        <w:spacing w:line="400" w:lineRule="exact"/>
        <w:textAlignment w:val="auto"/>
        <w:rPr>
          <w:rFonts w:ascii="楷体_GB2312" w:eastAsia="楷体_GB2312"/>
          <w:sz w:val="28"/>
          <w:szCs w:val="2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8522" w:type="dxa"/>
            <w:vAlign w:val="center"/>
          </w:tcPr>
          <w:p>
            <w:pPr>
              <w:pStyle w:val="14"/>
              <w:pageBreakBefore w:val="0"/>
              <w:kinsoku/>
              <w:wordWrap/>
              <w:overflowPunct/>
              <w:topLinePunct w:val="0"/>
              <w:autoSpaceDE/>
              <w:autoSpaceDN/>
              <w:bidi w:val="0"/>
              <w:spacing w:before="100" w:beforeAutospacing="1" w:after="100" w:afterAutospacing="1" w:line="400" w:lineRule="exact"/>
              <w:ind w:firstLine="200"/>
              <w:jc w:val="center"/>
              <w:textAlignment w:val="auto"/>
              <w:rPr>
                <w:b/>
                <w:bCs/>
                <w:sz w:val="28"/>
                <w:szCs w:val="28"/>
              </w:rPr>
            </w:pPr>
            <w:r>
              <w:rPr>
                <w:rFonts w:hint="eastAsia"/>
                <w:b/>
                <w:bCs/>
                <w:sz w:val="28"/>
                <w:szCs w:val="28"/>
              </w:rPr>
              <w:t>开题报告审核意见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5" w:hRule="atLeast"/>
        </w:trPr>
        <w:tc>
          <w:tcPr>
            <w:tcW w:w="8522" w:type="dxa"/>
            <w:tcBorders>
              <w:bottom w:val="single" w:color="auto" w:sz="4" w:space="0"/>
            </w:tcBorders>
          </w:tcPr>
          <w:p>
            <w:pPr>
              <w:pStyle w:val="14"/>
              <w:pageBreakBefore w:val="0"/>
              <w:kinsoku/>
              <w:wordWrap/>
              <w:overflowPunct/>
              <w:topLinePunct w:val="0"/>
              <w:autoSpaceDE/>
              <w:autoSpaceDN/>
              <w:bidi w:val="0"/>
              <w:spacing w:before="100" w:beforeAutospacing="1" w:after="100" w:afterAutospacing="1" w:line="400" w:lineRule="exact"/>
              <w:textAlignment w:val="auto"/>
              <w:rPr>
                <w:sz w:val="28"/>
                <w:szCs w:val="28"/>
              </w:rPr>
            </w:pPr>
          </w:p>
          <w:p>
            <w:pPr>
              <w:pStyle w:val="14"/>
              <w:pageBreakBefore w:val="0"/>
              <w:kinsoku/>
              <w:wordWrap/>
              <w:overflowPunct/>
              <w:topLinePunct w:val="0"/>
              <w:autoSpaceDE/>
              <w:autoSpaceDN/>
              <w:bidi w:val="0"/>
              <w:spacing w:before="100" w:beforeAutospacing="1" w:after="100" w:afterAutospacing="1" w:line="400" w:lineRule="exact"/>
              <w:textAlignment w:val="auto"/>
              <w:rPr>
                <w:sz w:val="28"/>
                <w:szCs w:val="28"/>
              </w:rPr>
            </w:pPr>
          </w:p>
          <w:p>
            <w:pPr>
              <w:pStyle w:val="14"/>
              <w:pageBreakBefore w:val="0"/>
              <w:kinsoku/>
              <w:wordWrap/>
              <w:overflowPunct/>
              <w:topLinePunct w:val="0"/>
              <w:autoSpaceDE/>
              <w:autoSpaceDN/>
              <w:bidi w:val="0"/>
              <w:spacing w:before="100" w:beforeAutospacing="1" w:after="100" w:afterAutospacing="1" w:line="400" w:lineRule="exact"/>
              <w:textAlignment w:val="auto"/>
              <w:rPr>
                <w:sz w:val="28"/>
                <w:szCs w:val="28"/>
              </w:rPr>
            </w:pPr>
          </w:p>
          <w:p>
            <w:pPr>
              <w:pStyle w:val="14"/>
              <w:pageBreakBefore w:val="0"/>
              <w:kinsoku/>
              <w:wordWrap/>
              <w:overflowPunct/>
              <w:topLinePunct w:val="0"/>
              <w:autoSpaceDE/>
              <w:autoSpaceDN/>
              <w:bidi w:val="0"/>
              <w:spacing w:before="100" w:beforeAutospacing="1" w:after="100" w:afterAutospacing="1" w:line="400" w:lineRule="exact"/>
              <w:textAlignment w:val="auto"/>
              <w:rPr>
                <w:sz w:val="28"/>
                <w:szCs w:val="28"/>
              </w:rPr>
            </w:pPr>
          </w:p>
          <w:p>
            <w:pPr>
              <w:pStyle w:val="14"/>
              <w:pageBreakBefore w:val="0"/>
              <w:kinsoku/>
              <w:wordWrap/>
              <w:overflowPunct/>
              <w:topLinePunct w:val="0"/>
              <w:autoSpaceDE/>
              <w:autoSpaceDN/>
              <w:bidi w:val="0"/>
              <w:spacing w:before="100" w:beforeAutospacing="1" w:after="100" w:afterAutospacing="1" w:line="400" w:lineRule="exact"/>
              <w:textAlignment w:val="auto"/>
              <w:rPr>
                <w:sz w:val="28"/>
                <w:szCs w:val="28"/>
              </w:rPr>
            </w:pPr>
          </w:p>
          <w:p>
            <w:pPr>
              <w:pStyle w:val="14"/>
              <w:pageBreakBefore w:val="0"/>
              <w:kinsoku/>
              <w:wordWrap/>
              <w:overflowPunct/>
              <w:topLinePunct w:val="0"/>
              <w:autoSpaceDE/>
              <w:autoSpaceDN/>
              <w:bidi w:val="0"/>
              <w:spacing w:before="100" w:beforeAutospacing="1" w:after="100" w:afterAutospacing="1" w:line="400" w:lineRule="exact"/>
              <w:textAlignment w:val="auto"/>
              <w:rPr>
                <w:sz w:val="28"/>
                <w:szCs w:val="28"/>
              </w:rPr>
            </w:pPr>
          </w:p>
          <w:p>
            <w:pPr>
              <w:pStyle w:val="14"/>
              <w:pageBreakBefore w:val="0"/>
              <w:kinsoku/>
              <w:wordWrap/>
              <w:overflowPunct/>
              <w:topLinePunct w:val="0"/>
              <w:autoSpaceDE/>
              <w:autoSpaceDN/>
              <w:bidi w:val="0"/>
              <w:spacing w:before="100" w:beforeAutospacing="1" w:after="100" w:afterAutospacing="1" w:line="400" w:lineRule="exact"/>
              <w:textAlignment w:val="auto"/>
              <w:rPr>
                <w:sz w:val="28"/>
                <w:szCs w:val="28"/>
              </w:rPr>
            </w:pPr>
          </w:p>
          <w:p>
            <w:pPr>
              <w:pStyle w:val="14"/>
              <w:pageBreakBefore w:val="0"/>
              <w:kinsoku/>
              <w:wordWrap/>
              <w:overflowPunct/>
              <w:topLinePunct w:val="0"/>
              <w:autoSpaceDE/>
              <w:autoSpaceDN/>
              <w:bidi w:val="0"/>
              <w:spacing w:before="100" w:beforeAutospacing="1" w:after="100" w:afterAutospacing="1" w:line="400" w:lineRule="exact"/>
              <w:textAlignment w:val="auto"/>
              <w:rPr>
                <w:sz w:val="28"/>
                <w:szCs w:val="28"/>
              </w:rPr>
            </w:pPr>
          </w:p>
          <w:p>
            <w:pPr>
              <w:pStyle w:val="14"/>
              <w:pageBreakBefore w:val="0"/>
              <w:kinsoku/>
              <w:wordWrap/>
              <w:overflowPunct/>
              <w:topLinePunct w:val="0"/>
              <w:autoSpaceDE/>
              <w:autoSpaceDN/>
              <w:bidi w:val="0"/>
              <w:spacing w:before="100" w:beforeAutospacing="1" w:after="100" w:afterAutospacing="1" w:line="400" w:lineRule="exact"/>
              <w:textAlignment w:val="auto"/>
              <w:rPr>
                <w:sz w:val="28"/>
                <w:szCs w:val="28"/>
              </w:rPr>
            </w:pPr>
          </w:p>
          <w:p>
            <w:pPr>
              <w:pStyle w:val="14"/>
              <w:pageBreakBefore w:val="0"/>
              <w:kinsoku/>
              <w:wordWrap/>
              <w:overflowPunct/>
              <w:topLinePunct w:val="0"/>
              <w:autoSpaceDE/>
              <w:autoSpaceDN/>
              <w:bidi w:val="0"/>
              <w:spacing w:before="100" w:beforeAutospacing="1" w:after="100" w:afterAutospacing="1" w:line="400" w:lineRule="exact"/>
              <w:textAlignment w:val="auto"/>
              <w:rPr>
                <w:sz w:val="28"/>
                <w:szCs w:val="28"/>
              </w:rPr>
            </w:pPr>
          </w:p>
          <w:p>
            <w:pPr>
              <w:pStyle w:val="14"/>
              <w:pageBreakBefore w:val="0"/>
              <w:kinsoku/>
              <w:wordWrap/>
              <w:overflowPunct/>
              <w:topLinePunct w:val="0"/>
              <w:autoSpaceDE/>
              <w:autoSpaceDN/>
              <w:bidi w:val="0"/>
              <w:spacing w:before="100" w:beforeAutospacing="1" w:after="100" w:afterAutospacing="1" w:line="400" w:lineRule="exact"/>
              <w:textAlignment w:val="auto"/>
              <w:rPr>
                <w:sz w:val="28"/>
                <w:szCs w:val="28"/>
              </w:rPr>
            </w:pPr>
          </w:p>
          <w:p>
            <w:pPr>
              <w:pStyle w:val="14"/>
              <w:pageBreakBefore w:val="0"/>
              <w:kinsoku/>
              <w:wordWrap/>
              <w:overflowPunct/>
              <w:topLinePunct w:val="0"/>
              <w:autoSpaceDE/>
              <w:autoSpaceDN/>
              <w:bidi w:val="0"/>
              <w:spacing w:before="100" w:beforeAutospacing="1" w:after="100" w:afterAutospacing="1" w:line="400" w:lineRule="exact"/>
              <w:textAlignment w:val="auto"/>
              <w:rPr>
                <w:sz w:val="28"/>
                <w:szCs w:val="28"/>
              </w:rPr>
            </w:pPr>
          </w:p>
          <w:p>
            <w:pPr>
              <w:pStyle w:val="14"/>
              <w:pageBreakBefore w:val="0"/>
              <w:kinsoku/>
              <w:wordWrap/>
              <w:overflowPunct/>
              <w:topLinePunct w:val="0"/>
              <w:autoSpaceDE/>
              <w:autoSpaceDN/>
              <w:bidi w:val="0"/>
              <w:spacing w:before="100" w:beforeAutospacing="1" w:after="100" w:afterAutospacing="1" w:line="400" w:lineRule="exact"/>
              <w:textAlignment w:val="auto"/>
              <w:rPr>
                <w:sz w:val="28"/>
                <w:szCs w:val="28"/>
              </w:rPr>
            </w:pPr>
          </w:p>
          <w:p>
            <w:pPr>
              <w:pStyle w:val="14"/>
              <w:pageBreakBefore w:val="0"/>
              <w:kinsoku/>
              <w:wordWrap/>
              <w:overflowPunct/>
              <w:topLinePunct w:val="0"/>
              <w:autoSpaceDE/>
              <w:autoSpaceDN/>
              <w:bidi w:val="0"/>
              <w:spacing w:before="100" w:beforeAutospacing="1" w:after="100" w:afterAutospacing="1" w:line="400" w:lineRule="exact"/>
              <w:ind w:firstLine="700" w:firstLineChars="250"/>
              <w:jc w:val="both"/>
              <w:textAlignment w:val="auto"/>
              <w:rPr>
                <w:sz w:val="28"/>
                <w:szCs w:val="28"/>
              </w:rPr>
            </w:pPr>
          </w:p>
          <w:p>
            <w:pPr>
              <w:pStyle w:val="14"/>
              <w:pageBreakBefore w:val="0"/>
              <w:kinsoku/>
              <w:wordWrap/>
              <w:overflowPunct/>
              <w:topLinePunct w:val="0"/>
              <w:autoSpaceDE/>
              <w:autoSpaceDN/>
              <w:bidi w:val="0"/>
              <w:spacing w:before="100" w:beforeAutospacing="1" w:after="100" w:afterAutospacing="1" w:line="400" w:lineRule="exact"/>
              <w:ind w:firstLine="700" w:firstLineChars="250"/>
              <w:jc w:val="both"/>
              <w:textAlignment w:val="auto"/>
              <w:rPr>
                <w:sz w:val="28"/>
                <w:szCs w:val="28"/>
              </w:rPr>
            </w:pPr>
            <w:r>
              <w:rPr>
                <w:rFonts w:hint="eastAsia"/>
                <w:sz w:val="28"/>
                <w:szCs w:val="28"/>
              </w:rPr>
              <w:t>审核组长（签名）：</w:t>
            </w:r>
            <w:r>
              <w:rPr>
                <w:rFonts w:hint="eastAsia"/>
                <w:sz w:val="28"/>
                <w:szCs w:val="28"/>
                <w:u w:val="single"/>
              </w:rPr>
              <w:t xml:space="preserve">          </w:t>
            </w:r>
          </w:p>
          <w:p>
            <w:pPr>
              <w:pStyle w:val="14"/>
              <w:pageBreakBefore w:val="0"/>
              <w:kinsoku/>
              <w:wordWrap/>
              <w:overflowPunct/>
              <w:topLinePunct w:val="0"/>
              <w:autoSpaceDE/>
              <w:autoSpaceDN/>
              <w:bidi w:val="0"/>
              <w:spacing w:before="100" w:beforeAutospacing="1" w:after="100" w:afterAutospacing="1" w:line="400" w:lineRule="exact"/>
              <w:ind w:firstLine="700" w:firstLineChars="250"/>
              <w:textAlignment w:val="auto"/>
              <w:rPr>
                <w:sz w:val="28"/>
                <w:szCs w:val="28"/>
              </w:rPr>
            </w:pPr>
            <w:r>
              <w:rPr>
                <w:rFonts w:hint="eastAsia"/>
                <w:sz w:val="28"/>
                <w:szCs w:val="28"/>
              </w:rPr>
              <w:t>审核小组成员（签名）：1.</w:t>
            </w:r>
            <w:r>
              <w:rPr>
                <w:rFonts w:hint="eastAsia"/>
                <w:sz w:val="28"/>
                <w:szCs w:val="28"/>
                <w:u w:val="single"/>
              </w:rPr>
              <w:t xml:space="preserve">           </w:t>
            </w:r>
            <w:r>
              <w:rPr>
                <w:rFonts w:hint="eastAsia"/>
                <w:sz w:val="28"/>
                <w:szCs w:val="28"/>
              </w:rPr>
              <w:t xml:space="preserve">  2.</w:t>
            </w:r>
            <w:r>
              <w:rPr>
                <w:rFonts w:hint="eastAsia"/>
                <w:sz w:val="28"/>
                <w:szCs w:val="28"/>
                <w:u w:val="single"/>
              </w:rPr>
              <w:t xml:space="preserve">         </w:t>
            </w:r>
            <w:r>
              <w:rPr>
                <w:rFonts w:hint="eastAsia"/>
                <w:sz w:val="28"/>
                <w:szCs w:val="28"/>
              </w:rPr>
              <w:t xml:space="preserve">   </w:t>
            </w:r>
          </w:p>
          <w:p>
            <w:pPr>
              <w:pStyle w:val="14"/>
              <w:pageBreakBefore w:val="0"/>
              <w:kinsoku/>
              <w:wordWrap/>
              <w:overflowPunct/>
              <w:topLinePunct w:val="0"/>
              <w:autoSpaceDE/>
              <w:autoSpaceDN/>
              <w:bidi w:val="0"/>
              <w:spacing w:before="100" w:beforeAutospacing="1" w:after="100" w:afterAutospacing="1" w:line="400" w:lineRule="exact"/>
              <w:ind w:firstLine="3640" w:firstLineChars="1300"/>
              <w:textAlignment w:val="auto"/>
              <w:rPr>
                <w:sz w:val="28"/>
                <w:szCs w:val="28"/>
              </w:rPr>
            </w:pPr>
            <w:r>
              <w:rPr>
                <w:rFonts w:hint="eastAsia"/>
                <w:sz w:val="28"/>
                <w:szCs w:val="28"/>
              </w:rPr>
              <w:t>3.</w:t>
            </w:r>
            <w:r>
              <w:rPr>
                <w:rFonts w:hint="eastAsia"/>
                <w:sz w:val="28"/>
                <w:szCs w:val="28"/>
                <w:u w:val="single"/>
              </w:rPr>
              <w:t xml:space="preserve">           </w:t>
            </w:r>
            <w:r>
              <w:rPr>
                <w:rFonts w:hint="eastAsia"/>
                <w:sz w:val="28"/>
                <w:szCs w:val="28"/>
              </w:rPr>
              <w:t xml:space="preserve">  4.</w:t>
            </w:r>
            <w:r>
              <w:rPr>
                <w:rFonts w:hint="eastAsia"/>
                <w:sz w:val="28"/>
                <w:szCs w:val="28"/>
                <w:u w:val="single"/>
              </w:rPr>
              <w:t xml:space="preserve">          </w:t>
            </w:r>
            <w:r>
              <w:rPr>
                <w:rFonts w:hint="eastAsia"/>
                <w:sz w:val="28"/>
                <w:szCs w:val="28"/>
              </w:rPr>
              <w:t>。</w:t>
            </w:r>
          </w:p>
          <w:p>
            <w:pPr>
              <w:pStyle w:val="14"/>
              <w:pageBreakBefore w:val="0"/>
              <w:kinsoku/>
              <w:wordWrap/>
              <w:overflowPunct/>
              <w:topLinePunct w:val="0"/>
              <w:autoSpaceDE/>
              <w:autoSpaceDN/>
              <w:bidi w:val="0"/>
              <w:spacing w:before="100" w:beforeAutospacing="1" w:after="100" w:afterAutospacing="1" w:line="400" w:lineRule="exact"/>
              <w:ind w:right="480" w:firstLine="6627" w:firstLineChars="2367"/>
              <w:textAlignment w:val="auto"/>
              <w:rPr>
                <w:sz w:val="28"/>
                <w:szCs w:val="28"/>
              </w:rPr>
            </w:pPr>
            <w:r>
              <w:rPr>
                <w:rFonts w:hint="eastAsia"/>
                <w:sz w:val="28"/>
                <w:szCs w:val="28"/>
              </w:rPr>
              <w:t>年      月     日</w:t>
            </w:r>
          </w:p>
        </w:tc>
      </w:tr>
    </w:tbl>
    <w:p>
      <w:pPr>
        <w:pStyle w:val="8"/>
        <w:pageBreakBefore w:val="0"/>
        <w:kinsoku/>
        <w:wordWrap/>
        <w:overflowPunct/>
        <w:topLinePunct w:val="0"/>
        <w:autoSpaceDE/>
        <w:autoSpaceDN/>
        <w:bidi w:val="0"/>
        <w:spacing w:line="400" w:lineRule="exact"/>
        <w:textAlignment w:val="auto"/>
        <w:rPr>
          <w:rFonts w:hAnsi="宋体" w:cs="宋体"/>
          <w:sz w:val="28"/>
          <w:szCs w:val="28"/>
        </w:rPr>
        <w:sectPr>
          <w:footerReference r:id="rId5" w:type="first"/>
          <w:footerReference r:id="rId3" w:type="default"/>
          <w:footerReference r:id="rId4" w:type="even"/>
          <w:pgSz w:w="11906" w:h="16838"/>
          <w:pgMar w:top="1440" w:right="1753" w:bottom="1440" w:left="1753" w:header="851" w:footer="992" w:gutter="0"/>
          <w:cols w:space="425" w:num="1"/>
          <w:titlePg/>
          <w:docGrid w:type="lines" w:linePitch="312" w:charSpace="0"/>
        </w:sectPr>
      </w:pPr>
    </w:p>
    <w:p>
      <w:pPr>
        <w:pageBreakBefore w:val="0"/>
        <w:kinsoku/>
        <w:wordWrap/>
        <w:overflowPunct/>
        <w:topLinePunct w:val="0"/>
        <w:autoSpaceDE/>
        <w:autoSpaceDN/>
        <w:bidi w:val="0"/>
        <w:spacing w:line="400" w:lineRule="exact"/>
        <w:jc w:val="center"/>
        <w:textAlignment w:val="auto"/>
        <w:outlineLvl w:val="2"/>
        <w:rPr>
          <w:b/>
          <w:sz w:val="28"/>
          <w:szCs w:val="28"/>
        </w:rPr>
      </w:pPr>
      <w:bookmarkStart w:id="47" w:name="_Toc334359164"/>
      <w:r>
        <w:rPr>
          <w:rFonts w:hint="eastAsia"/>
          <w:b/>
          <w:sz w:val="28"/>
          <w:szCs w:val="28"/>
        </w:rPr>
        <w:t>附件9：国家开放大学毕业设计（论文）答辩申报表</w:t>
      </w:r>
      <w:bookmarkEnd w:id="47"/>
    </w:p>
    <w:tbl>
      <w:tblPr>
        <w:tblStyle w:val="16"/>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459"/>
        <w:gridCol w:w="1160"/>
        <w:gridCol w:w="720"/>
        <w:gridCol w:w="967"/>
        <w:gridCol w:w="841"/>
        <w:gridCol w:w="120"/>
        <w:gridCol w:w="6"/>
        <w:gridCol w:w="594"/>
        <w:gridCol w:w="350"/>
        <w:gridCol w:w="1009"/>
        <w:gridCol w:w="1953"/>
        <w:gridCol w:w="7"/>
        <w:gridCol w:w="633"/>
        <w:gridCol w:w="188"/>
        <w:gridCol w:w="535"/>
        <w:gridCol w:w="365"/>
        <w:gridCol w:w="1434"/>
        <w:gridCol w:w="537"/>
        <w:gridCol w:w="907"/>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0" w:type="dxa"/>
            <w:gridSpan w:val="2"/>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答辩学生情况</w:t>
            </w:r>
          </w:p>
        </w:tc>
        <w:tc>
          <w:tcPr>
            <w:tcW w:w="1160" w:type="dxa"/>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分  校</w:t>
            </w:r>
          </w:p>
        </w:tc>
        <w:tc>
          <w:tcPr>
            <w:tcW w:w="2648" w:type="dxa"/>
            <w:gridSpan w:val="4"/>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950" w:type="dxa"/>
            <w:gridSpan w:val="3"/>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专  业</w:t>
            </w:r>
          </w:p>
        </w:tc>
        <w:tc>
          <w:tcPr>
            <w:tcW w:w="3602" w:type="dxa"/>
            <w:gridSpan w:val="4"/>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723" w:type="dxa"/>
            <w:gridSpan w:val="2"/>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层次</w:t>
            </w:r>
          </w:p>
        </w:tc>
        <w:tc>
          <w:tcPr>
            <w:tcW w:w="1799" w:type="dxa"/>
            <w:gridSpan w:val="2"/>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444" w:type="dxa"/>
            <w:gridSpan w:val="2"/>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学生总人数</w:t>
            </w:r>
          </w:p>
        </w:tc>
        <w:tc>
          <w:tcPr>
            <w:tcW w:w="1262"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920" w:type="dxa"/>
            <w:gridSpan w:val="2"/>
            <w:vMerge w:val="restart"/>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答辩委</w:t>
            </w:r>
          </w:p>
          <w:p>
            <w:pPr>
              <w:pageBreakBefore w:val="0"/>
              <w:kinsoku/>
              <w:wordWrap/>
              <w:overflowPunct/>
              <w:topLinePunct w:val="0"/>
              <w:autoSpaceDE/>
              <w:autoSpaceDN/>
              <w:bidi w:val="0"/>
              <w:spacing w:line="400" w:lineRule="exact"/>
              <w:jc w:val="center"/>
              <w:textAlignment w:val="auto"/>
              <w:rPr>
                <w:bCs/>
                <w:sz w:val="28"/>
                <w:szCs w:val="28"/>
              </w:rPr>
            </w:pPr>
          </w:p>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员会组</w:t>
            </w:r>
          </w:p>
          <w:p>
            <w:pPr>
              <w:pageBreakBefore w:val="0"/>
              <w:kinsoku/>
              <w:wordWrap/>
              <w:overflowPunct/>
              <w:topLinePunct w:val="0"/>
              <w:autoSpaceDE/>
              <w:autoSpaceDN/>
              <w:bidi w:val="0"/>
              <w:spacing w:line="400" w:lineRule="exact"/>
              <w:jc w:val="center"/>
              <w:textAlignment w:val="auto"/>
              <w:rPr>
                <w:bCs/>
                <w:sz w:val="28"/>
                <w:szCs w:val="28"/>
              </w:rPr>
            </w:pPr>
          </w:p>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成人员</w:t>
            </w:r>
          </w:p>
        </w:tc>
        <w:tc>
          <w:tcPr>
            <w:tcW w:w="1160" w:type="dxa"/>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姓  名</w:t>
            </w:r>
          </w:p>
        </w:tc>
        <w:tc>
          <w:tcPr>
            <w:tcW w:w="720" w:type="dxa"/>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年龄</w:t>
            </w:r>
          </w:p>
        </w:tc>
        <w:tc>
          <w:tcPr>
            <w:tcW w:w="967" w:type="dxa"/>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职  称</w:t>
            </w:r>
          </w:p>
        </w:tc>
        <w:tc>
          <w:tcPr>
            <w:tcW w:w="967" w:type="dxa"/>
            <w:gridSpan w:val="3"/>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学  历</w:t>
            </w:r>
          </w:p>
        </w:tc>
        <w:tc>
          <w:tcPr>
            <w:tcW w:w="1953" w:type="dxa"/>
            <w:gridSpan w:val="3"/>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所学专业</w:t>
            </w:r>
          </w:p>
        </w:tc>
        <w:tc>
          <w:tcPr>
            <w:tcW w:w="1953" w:type="dxa"/>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毕业学校</w:t>
            </w:r>
          </w:p>
        </w:tc>
        <w:tc>
          <w:tcPr>
            <w:tcW w:w="3699" w:type="dxa"/>
            <w:gridSpan w:val="7"/>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工作单位</w:t>
            </w:r>
          </w:p>
        </w:tc>
        <w:tc>
          <w:tcPr>
            <w:tcW w:w="907" w:type="dxa"/>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职  业</w:t>
            </w:r>
          </w:p>
        </w:tc>
        <w:tc>
          <w:tcPr>
            <w:tcW w:w="1262" w:type="dxa"/>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920" w:type="dxa"/>
            <w:gridSpan w:val="2"/>
            <w:vMerge w:val="continue"/>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160"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720"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967"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967" w:type="dxa"/>
            <w:gridSpan w:val="3"/>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953" w:type="dxa"/>
            <w:gridSpan w:val="3"/>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953"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3699" w:type="dxa"/>
            <w:gridSpan w:val="7"/>
          </w:tcPr>
          <w:p>
            <w:pPr>
              <w:pageBreakBefore w:val="0"/>
              <w:kinsoku/>
              <w:wordWrap/>
              <w:overflowPunct/>
              <w:topLinePunct w:val="0"/>
              <w:autoSpaceDE/>
              <w:autoSpaceDN/>
              <w:bidi w:val="0"/>
              <w:spacing w:line="400" w:lineRule="exact"/>
              <w:jc w:val="center"/>
              <w:textAlignment w:val="auto"/>
              <w:rPr>
                <w:sz w:val="28"/>
                <w:szCs w:val="28"/>
              </w:rPr>
            </w:pPr>
          </w:p>
        </w:tc>
        <w:tc>
          <w:tcPr>
            <w:tcW w:w="907" w:type="dxa"/>
          </w:tcPr>
          <w:p>
            <w:pPr>
              <w:pageBreakBefore w:val="0"/>
              <w:kinsoku/>
              <w:wordWrap/>
              <w:overflowPunct/>
              <w:topLinePunct w:val="0"/>
              <w:autoSpaceDE/>
              <w:autoSpaceDN/>
              <w:bidi w:val="0"/>
              <w:spacing w:line="400" w:lineRule="exact"/>
              <w:textAlignment w:val="auto"/>
              <w:rPr>
                <w:sz w:val="28"/>
                <w:szCs w:val="28"/>
              </w:rPr>
            </w:pPr>
          </w:p>
        </w:tc>
        <w:tc>
          <w:tcPr>
            <w:tcW w:w="1262"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920" w:type="dxa"/>
            <w:gridSpan w:val="2"/>
            <w:vMerge w:val="continue"/>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160"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720"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967"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967" w:type="dxa"/>
            <w:gridSpan w:val="3"/>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953" w:type="dxa"/>
            <w:gridSpan w:val="3"/>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953"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3699" w:type="dxa"/>
            <w:gridSpan w:val="7"/>
          </w:tcPr>
          <w:p>
            <w:pPr>
              <w:pageBreakBefore w:val="0"/>
              <w:kinsoku/>
              <w:wordWrap/>
              <w:overflowPunct/>
              <w:topLinePunct w:val="0"/>
              <w:autoSpaceDE/>
              <w:autoSpaceDN/>
              <w:bidi w:val="0"/>
              <w:spacing w:line="400" w:lineRule="exact"/>
              <w:jc w:val="center"/>
              <w:textAlignment w:val="auto"/>
              <w:rPr>
                <w:sz w:val="28"/>
                <w:szCs w:val="28"/>
              </w:rPr>
            </w:pPr>
          </w:p>
        </w:tc>
        <w:tc>
          <w:tcPr>
            <w:tcW w:w="907" w:type="dxa"/>
          </w:tcPr>
          <w:p>
            <w:pPr>
              <w:pageBreakBefore w:val="0"/>
              <w:kinsoku/>
              <w:wordWrap/>
              <w:overflowPunct/>
              <w:topLinePunct w:val="0"/>
              <w:autoSpaceDE/>
              <w:autoSpaceDN/>
              <w:bidi w:val="0"/>
              <w:spacing w:line="400" w:lineRule="exact"/>
              <w:textAlignment w:val="auto"/>
              <w:rPr>
                <w:sz w:val="28"/>
                <w:szCs w:val="28"/>
              </w:rPr>
            </w:pPr>
          </w:p>
        </w:tc>
        <w:tc>
          <w:tcPr>
            <w:tcW w:w="1262"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920" w:type="dxa"/>
            <w:gridSpan w:val="2"/>
            <w:vMerge w:val="continue"/>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160"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720"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967"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967" w:type="dxa"/>
            <w:gridSpan w:val="3"/>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953" w:type="dxa"/>
            <w:gridSpan w:val="3"/>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953"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3699" w:type="dxa"/>
            <w:gridSpan w:val="7"/>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907" w:type="dxa"/>
          </w:tcPr>
          <w:p>
            <w:pPr>
              <w:pageBreakBefore w:val="0"/>
              <w:kinsoku/>
              <w:wordWrap/>
              <w:overflowPunct/>
              <w:topLinePunct w:val="0"/>
              <w:autoSpaceDE/>
              <w:autoSpaceDN/>
              <w:bidi w:val="0"/>
              <w:spacing w:line="400" w:lineRule="exact"/>
              <w:textAlignment w:val="auto"/>
              <w:rPr>
                <w:sz w:val="28"/>
                <w:szCs w:val="28"/>
              </w:rPr>
            </w:pPr>
          </w:p>
        </w:tc>
        <w:tc>
          <w:tcPr>
            <w:tcW w:w="1262"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920" w:type="dxa"/>
            <w:gridSpan w:val="2"/>
            <w:vMerge w:val="continue"/>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160"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720"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967"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967" w:type="dxa"/>
            <w:gridSpan w:val="3"/>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953" w:type="dxa"/>
            <w:gridSpan w:val="3"/>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953"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3699" w:type="dxa"/>
            <w:gridSpan w:val="7"/>
          </w:tcPr>
          <w:p>
            <w:pPr>
              <w:pageBreakBefore w:val="0"/>
              <w:kinsoku/>
              <w:wordWrap/>
              <w:overflowPunct/>
              <w:topLinePunct w:val="0"/>
              <w:autoSpaceDE/>
              <w:autoSpaceDN/>
              <w:bidi w:val="0"/>
              <w:spacing w:line="400" w:lineRule="exact"/>
              <w:jc w:val="center"/>
              <w:textAlignment w:val="auto"/>
              <w:rPr>
                <w:sz w:val="28"/>
                <w:szCs w:val="28"/>
              </w:rPr>
            </w:pPr>
          </w:p>
        </w:tc>
        <w:tc>
          <w:tcPr>
            <w:tcW w:w="907" w:type="dxa"/>
          </w:tcPr>
          <w:p>
            <w:pPr>
              <w:pageBreakBefore w:val="0"/>
              <w:kinsoku/>
              <w:wordWrap/>
              <w:overflowPunct/>
              <w:topLinePunct w:val="0"/>
              <w:autoSpaceDE/>
              <w:autoSpaceDN/>
              <w:bidi w:val="0"/>
              <w:spacing w:line="400" w:lineRule="exact"/>
              <w:textAlignment w:val="auto"/>
              <w:rPr>
                <w:sz w:val="28"/>
                <w:szCs w:val="28"/>
              </w:rPr>
            </w:pPr>
          </w:p>
        </w:tc>
        <w:tc>
          <w:tcPr>
            <w:tcW w:w="1262"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920" w:type="dxa"/>
            <w:gridSpan w:val="2"/>
            <w:vMerge w:val="continue"/>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160"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720"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967"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967" w:type="dxa"/>
            <w:gridSpan w:val="3"/>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953" w:type="dxa"/>
            <w:gridSpan w:val="3"/>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953"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3699" w:type="dxa"/>
            <w:gridSpan w:val="7"/>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907" w:type="dxa"/>
          </w:tcPr>
          <w:p>
            <w:pPr>
              <w:pageBreakBefore w:val="0"/>
              <w:kinsoku/>
              <w:wordWrap/>
              <w:overflowPunct/>
              <w:topLinePunct w:val="0"/>
              <w:autoSpaceDE/>
              <w:autoSpaceDN/>
              <w:bidi w:val="0"/>
              <w:spacing w:line="400" w:lineRule="exact"/>
              <w:textAlignment w:val="auto"/>
              <w:rPr>
                <w:sz w:val="28"/>
                <w:szCs w:val="28"/>
              </w:rPr>
            </w:pPr>
          </w:p>
        </w:tc>
        <w:tc>
          <w:tcPr>
            <w:tcW w:w="1262"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61" w:type="dxa"/>
            <w:vMerge w:val="restart"/>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答辩</w:t>
            </w:r>
          </w:p>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分组</w:t>
            </w:r>
          </w:p>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情况</w:t>
            </w:r>
          </w:p>
        </w:tc>
        <w:tc>
          <w:tcPr>
            <w:tcW w:w="459" w:type="dxa"/>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组</w:t>
            </w:r>
          </w:p>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别</w:t>
            </w:r>
          </w:p>
        </w:tc>
        <w:tc>
          <w:tcPr>
            <w:tcW w:w="1160" w:type="dxa"/>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答  辩</w:t>
            </w:r>
          </w:p>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主持人</w:t>
            </w:r>
          </w:p>
        </w:tc>
        <w:tc>
          <w:tcPr>
            <w:tcW w:w="3248" w:type="dxa"/>
            <w:gridSpan w:val="6"/>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答辩组成员</w:t>
            </w:r>
          </w:p>
        </w:tc>
        <w:tc>
          <w:tcPr>
            <w:tcW w:w="1359" w:type="dxa"/>
            <w:gridSpan w:val="2"/>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秘书</w:t>
            </w:r>
          </w:p>
        </w:tc>
        <w:tc>
          <w:tcPr>
            <w:tcW w:w="1960" w:type="dxa"/>
            <w:gridSpan w:val="2"/>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教学点</w:t>
            </w:r>
          </w:p>
        </w:tc>
        <w:tc>
          <w:tcPr>
            <w:tcW w:w="1356" w:type="dxa"/>
            <w:gridSpan w:val="3"/>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答  辩</w:t>
            </w:r>
          </w:p>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学生数</w:t>
            </w:r>
          </w:p>
        </w:tc>
        <w:tc>
          <w:tcPr>
            <w:tcW w:w="3243" w:type="dxa"/>
            <w:gridSpan w:val="4"/>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答  辩  地  点</w:t>
            </w:r>
          </w:p>
        </w:tc>
        <w:tc>
          <w:tcPr>
            <w:tcW w:w="1262" w:type="dxa"/>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拟答辩</w:t>
            </w:r>
          </w:p>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时</w:t>
            </w:r>
            <w:r>
              <w:rPr>
                <w:bCs/>
                <w:sz w:val="28"/>
                <w:szCs w:val="28"/>
              </w:rPr>
              <w:t xml:space="preserve">  </w:t>
            </w:r>
            <w:r>
              <w:rPr>
                <w:rFonts w:hint="eastAsia"/>
                <w:bCs/>
                <w:sz w:val="28"/>
                <w:szCs w:val="28"/>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461" w:type="dxa"/>
            <w:vMerge w:val="continue"/>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459" w:type="dxa"/>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1</w:t>
            </w:r>
          </w:p>
        </w:tc>
        <w:tc>
          <w:tcPr>
            <w:tcW w:w="1160" w:type="dxa"/>
            <w:tcBorders>
              <w:bottom w:val="single" w:color="auto" w:sz="4" w:space="0"/>
            </w:tcBorders>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3248" w:type="dxa"/>
            <w:gridSpan w:val="6"/>
            <w:tcBorders>
              <w:bottom w:val="single" w:color="auto" w:sz="4" w:space="0"/>
            </w:tcBorders>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359" w:type="dxa"/>
            <w:gridSpan w:val="2"/>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960" w:type="dxa"/>
            <w:gridSpan w:val="2"/>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356" w:type="dxa"/>
            <w:gridSpan w:val="3"/>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3243" w:type="dxa"/>
            <w:gridSpan w:val="4"/>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262"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461" w:type="dxa"/>
            <w:vMerge w:val="continue"/>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459" w:type="dxa"/>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2</w:t>
            </w:r>
          </w:p>
        </w:tc>
        <w:tc>
          <w:tcPr>
            <w:tcW w:w="1160"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3248" w:type="dxa"/>
            <w:gridSpan w:val="6"/>
            <w:tcBorders>
              <w:top w:val="nil"/>
            </w:tcBorders>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359" w:type="dxa"/>
            <w:gridSpan w:val="2"/>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960" w:type="dxa"/>
            <w:gridSpan w:val="2"/>
          </w:tcPr>
          <w:p>
            <w:pPr>
              <w:pageBreakBefore w:val="0"/>
              <w:kinsoku/>
              <w:wordWrap/>
              <w:overflowPunct/>
              <w:topLinePunct w:val="0"/>
              <w:autoSpaceDE/>
              <w:autoSpaceDN/>
              <w:bidi w:val="0"/>
              <w:spacing w:line="400" w:lineRule="exact"/>
              <w:jc w:val="center"/>
              <w:textAlignment w:val="auto"/>
              <w:rPr>
                <w:bCs/>
                <w:sz w:val="28"/>
                <w:szCs w:val="28"/>
              </w:rPr>
            </w:pPr>
          </w:p>
        </w:tc>
        <w:tc>
          <w:tcPr>
            <w:tcW w:w="1356" w:type="dxa"/>
            <w:gridSpan w:val="3"/>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3243" w:type="dxa"/>
            <w:gridSpan w:val="4"/>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262" w:type="dxa"/>
          </w:tcPr>
          <w:p>
            <w:pPr>
              <w:pageBreakBefore w:val="0"/>
              <w:kinsoku/>
              <w:wordWrap/>
              <w:overflowPunct/>
              <w:topLinePunct w:val="0"/>
              <w:autoSpaceDE/>
              <w:autoSpaceDN/>
              <w:bidi w:val="0"/>
              <w:spacing w:line="40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461" w:type="dxa"/>
            <w:vMerge w:val="continue"/>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459" w:type="dxa"/>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3</w:t>
            </w:r>
          </w:p>
        </w:tc>
        <w:tc>
          <w:tcPr>
            <w:tcW w:w="1160"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3248" w:type="dxa"/>
            <w:gridSpan w:val="6"/>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359" w:type="dxa"/>
            <w:gridSpan w:val="2"/>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960" w:type="dxa"/>
            <w:gridSpan w:val="2"/>
          </w:tcPr>
          <w:p>
            <w:pPr>
              <w:pageBreakBefore w:val="0"/>
              <w:kinsoku/>
              <w:wordWrap/>
              <w:overflowPunct/>
              <w:topLinePunct w:val="0"/>
              <w:autoSpaceDE/>
              <w:autoSpaceDN/>
              <w:bidi w:val="0"/>
              <w:spacing w:line="400" w:lineRule="exact"/>
              <w:jc w:val="center"/>
              <w:textAlignment w:val="auto"/>
              <w:rPr>
                <w:bCs/>
                <w:sz w:val="28"/>
                <w:szCs w:val="28"/>
              </w:rPr>
            </w:pPr>
          </w:p>
        </w:tc>
        <w:tc>
          <w:tcPr>
            <w:tcW w:w="1356" w:type="dxa"/>
            <w:gridSpan w:val="3"/>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3243" w:type="dxa"/>
            <w:gridSpan w:val="4"/>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262" w:type="dxa"/>
          </w:tcPr>
          <w:p>
            <w:pPr>
              <w:pageBreakBefore w:val="0"/>
              <w:kinsoku/>
              <w:wordWrap/>
              <w:overflowPunct/>
              <w:topLinePunct w:val="0"/>
              <w:autoSpaceDE/>
              <w:autoSpaceDN/>
              <w:bidi w:val="0"/>
              <w:spacing w:line="400" w:lineRule="exact"/>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461" w:type="dxa"/>
            <w:vMerge w:val="continue"/>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459" w:type="dxa"/>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4</w:t>
            </w:r>
          </w:p>
        </w:tc>
        <w:tc>
          <w:tcPr>
            <w:tcW w:w="1160"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3248" w:type="dxa"/>
            <w:gridSpan w:val="6"/>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359" w:type="dxa"/>
            <w:gridSpan w:val="2"/>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960" w:type="dxa"/>
            <w:gridSpan w:val="2"/>
          </w:tcPr>
          <w:p>
            <w:pPr>
              <w:pageBreakBefore w:val="0"/>
              <w:kinsoku/>
              <w:wordWrap/>
              <w:overflowPunct/>
              <w:topLinePunct w:val="0"/>
              <w:autoSpaceDE/>
              <w:autoSpaceDN/>
              <w:bidi w:val="0"/>
              <w:spacing w:line="400" w:lineRule="exact"/>
              <w:jc w:val="center"/>
              <w:textAlignment w:val="auto"/>
              <w:rPr>
                <w:bCs/>
                <w:sz w:val="28"/>
                <w:szCs w:val="28"/>
              </w:rPr>
            </w:pPr>
          </w:p>
        </w:tc>
        <w:tc>
          <w:tcPr>
            <w:tcW w:w="1356" w:type="dxa"/>
            <w:gridSpan w:val="3"/>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3243" w:type="dxa"/>
            <w:gridSpan w:val="4"/>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262"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461" w:type="dxa"/>
            <w:vMerge w:val="continue"/>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459" w:type="dxa"/>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5</w:t>
            </w:r>
          </w:p>
        </w:tc>
        <w:tc>
          <w:tcPr>
            <w:tcW w:w="1160"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3248" w:type="dxa"/>
            <w:gridSpan w:val="6"/>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359" w:type="dxa"/>
            <w:gridSpan w:val="2"/>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960" w:type="dxa"/>
            <w:gridSpan w:val="2"/>
          </w:tcPr>
          <w:p>
            <w:pPr>
              <w:pageBreakBefore w:val="0"/>
              <w:kinsoku/>
              <w:wordWrap/>
              <w:overflowPunct/>
              <w:topLinePunct w:val="0"/>
              <w:autoSpaceDE/>
              <w:autoSpaceDN/>
              <w:bidi w:val="0"/>
              <w:spacing w:line="400" w:lineRule="exact"/>
              <w:jc w:val="center"/>
              <w:textAlignment w:val="auto"/>
              <w:rPr>
                <w:bCs/>
                <w:sz w:val="28"/>
                <w:szCs w:val="28"/>
              </w:rPr>
            </w:pPr>
          </w:p>
        </w:tc>
        <w:tc>
          <w:tcPr>
            <w:tcW w:w="1356" w:type="dxa"/>
            <w:gridSpan w:val="3"/>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3243" w:type="dxa"/>
            <w:gridSpan w:val="4"/>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262"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461" w:type="dxa"/>
            <w:vMerge w:val="continue"/>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459" w:type="dxa"/>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6</w:t>
            </w:r>
          </w:p>
        </w:tc>
        <w:tc>
          <w:tcPr>
            <w:tcW w:w="1160"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3248" w:type="dxa"/>
            <w:gridSpan w:val="6"/>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359" w:type="dxa"/>
            <w:gridSpan w:val="2"/>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960" w:type="dxa"/>
            <w:gridSpan w:val="2"/>
          </w:tcPr>
          <w:p>
            <w:pPr>
              <w:pageBreakBefore w:val="0"/>
              <w:kinsoku/>
              <w:wordWrap/>
              <w:overflowPunct/>
              <w:topLinePunct w:val="0"/>
              <w:autoSpaceDE/>
              <w:autoSpaceDN/>
              <w:bidi w:val="0"/>
              <w:spacing w:line="400" w:lineRule="exact"/>
              <w:jc w:val="center"/>
              <w:textAlignment w:val="auto"/>
              <w:rPr>
                <w:bCs/>
                <w:sz w:val="28"/>
                <w:szCs w:val="28"/>
              </w:rPr>
            </w:pPr>
          </w:p>
        </w:tc>
        <w:tc>
          <w:tcPr>
            <w:tcW w:w="1356" w:type="dxa"/>
            <w:gridSpan w:val="3"/>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3243" w:type="dxa"/>
            <w:gridSpan w:val="4"/>
            <w:vAlign w:val="center"/>
          </w:tcPr>
          <w:p>
            <w:pPr>
              <w:pageBreakBefore w:val="0"/>
              <w:kinsoku/>
              <w:wordWrap/>
              <w:overflowPunct/>
              <w:topLinePunct w:val="0"/>
              <w:autoSpaceDE/>
              <w:autoSpaceDN/>
              <w:bidi w:val="0"/>
              <w:spacing w:line="400" w:lineRule="exact"/>
              <w:jc w:val="center"/>
              <w:textAlignment w:val="auto"/>
              <w:rPr>
                <w:bCs/>
                <w:sz w:val="28"/>
                <w:szCs w:val="28"/>
              </w:rPr>
            </w:pPr>
          </w:p>
        </w:tc>
        <w:tc>
          <w:tcPr>
            <w:tcW w:w="1262" w:type="dxa"/>
            <w:vAlign w:val="center"/>
          </w:tcPr>
          <w:p>
            <w:pPr>
              <w:pageBreakBefore w:val="0"/>
              <w:kinsoku/>
              <w:wordWrap/>
              <w:overflowPunct/>
              <w:topLinePunct w:val="0"/>
              <w:autoSpaceDE/>
              <w:autoSpaceDN/>
              <w:bidi w:val="0"/>
              <w:spacing w:line="400" w:lineRule="exact"/>
              <w:jc w:val="center"/>
              <w:textAlignment w:val="auto"/>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5" w:hRule="atLeast"/>
        </w:trPr>
        <w:tc>
          <w:tcPr>
            <w:tcW w:w="461" w:type="dxa"/>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分</w:t>
            </w:r>
          </w:p>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校</w:t>
            </w:r>
          </w:p>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申</w:t>
            </w:r>
          </w:p>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报</w:t>
            </w:r>
          </w:p>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意</w:t>
            </w:r>
          </w:p>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见</w:t>
            </w:r>
          </w:p>
        </w:tc>
        <w:tc>
          <w:tcPr>
            <w:tcW w:w="4147" w:type="dxa"/>
            <w:gridSpan w:val="5"/>
            <w:vAlign w:val="center"/>
          </w:tcPr>
          <w:p>
            <w:pPr>
              <w:pageBreakBefore w:val="0"/>
              <w:widowControl/>
              <w:kinsoku/>
              <w:wordWrap/>
              <w:overflowPunct/>
              <w:topLinePunct w:val="0"/>
              <w:autoSpaceDE/>
              <w:autoSpaceDN/>
              <w:bidi w:val="0"/>
              <w:spacing w:line="400" w:lineRule="exact"/>
              <w:jc w:val="left"/>
              <w:textAlignment w:val="auto"/>
              <w:rPr>
                <w:bCs/>
                <w:sz w:val="28"/>
                <w:szCs w:val="28"/>
              </w:rPr>
            </w:pPr>
          </w:p>
          <w:p>
            <w:pPr>
              <w:pageBreakBefore w:val="0"/>
              <w:widowControl/>
              <w:kinsoku/>
              <w:wordWrap/>
              <w:overflowPunct/>
              <w:topLinePunct w:val="0"/>
              <w:autoSpaceDE/>
              <w:autoSpaceDN/>
              <w:bidi w:val="0"/>
              <w:spacing w:line="400" w:lineRule="exact"/>
              <w:jc w:val="left"/>
              <w:textAlignment w:val="auto"/>
              <w:rPr>
                <w:bCs/>
                <w:sz w:val="28"/>
                <w:szCs w:val="28"/>
              </w:rPr>
            </w:pPr>
          </w:p>
          <w:p>
            <w:pPr>
              <w:pageBreakBefore w:val="0"/>
              <w:widowControl/>
              <w:kinsoku/>
              <w:wordWrap/>
              <w:overflowPunct/>
              <w:topLinePunct w:val="0"/>
              <w:autoSpaceDE/>
              <w:autoSpaceDN/>
              <w:bidi w:val="0"/>
              <w:spacing w:line="400" w:lineRule="exact"/>
              <w:jc w:val="left"/>
              <w:textAlignment w:val="auto"/>
              <w:rPr>
                <w:bCs/>
                <w:sz w:val="28"/>
                <w:szCs w:val="28"/>
              </w:rPr>
            </w:pPr>
          </w:p>
          <w:p>
            <w:pPr>
              <w:pageBreakBefore w:val="0"/>
              <w:widowControl/>
              <w:kinsoku/>
              <w:wordWrap/>
              <w:overflowPunct/>
              <w:topLinePunct w:val="0"/>
              <w:autoSpaceDE/>
              <w:autoSpaceDN/>
              <w:bidi w:val="0"/>
              <w:spacing w:line="400" w:lineRule="exact"/>
              <w:jc w:val="left"/>
              <w:textAlignment w:val="auto"/>
              <w:rPr>
                <w:bCs/>
                <w:sz w:val="28"/>
                <w:szCs w:val="28"/>
              </w:rPr>
            </w:pPr>
          </w:p>
          <w:p>
            <w:pPr>
              <w:pageBreakBefore w:val="0"/>
              <w:kinsoku/>
              <w:wordWrap/>
              <w:overflowPunct/>
              <w:topLinePunct w:val="0"/>
              <w:autoSpaceDE/>
              <w:autoSpaceDN/>
              <w:bidi w:val="0"/>
              <w:spacing w:line="400" w:lineRule="exact"/>
              <w:ind w:left="672"/>
              <w:jc w:val="center"/>
              <w:textAlignment w:val="auto"/>
              <w:rPr>
                <w:sz w:val="28"/>
                <w:szCs w:val="28"/>
              </w:rPr>
            </w:pPr>
            <w:r>
              <w:rPr>
                <w:rFonts w:hint="eastAsia"/>
                <w:sz w:val="28"/>
                <w:szCs w:val="28"/>
              </w:rPr>
              <w:t>申报者（签章）：</w:t>
            </w:r>
          </w:p>
          <w:p>
            <w:pPr>
              <w:pageBreakBefore w:val="0"/>
              <w:kinsoku/>
              <w:wordWrap/>
              <w:overflowPunct/>
              <w:topLinePunct w:val="0"/>
              <w:autoSpaceDE/>
              <w:autoSpaceDN/>
              <w:bidi w:val="0"/>
              <w:spacing w:line="400" w:lineRule="exact"/>
              <w:ind w:firstLine="2100" w:firstLineChars="750"/>
              <w:textAlignment w:val="auto"/>
              <w:rPr>
                <w:bCs/>
                <w:sz w:val="28"/>
                <w:szCs w:val="28"/>
              </w:rPr>
            </w:pPr>
            <w:r>
              <w:rPr>
                <w:rFonts w:hint="eastAsia"/>
                <w:sz w:val="28"/>
                <w:szCs w:val="28"/>
              </w:rPr>
              <w:t xml:space="preserve">年 </w:t>
            </w:r>
            <w:r>
              <w:rPr>
                <w:rFonts w:hint="eastAsia"/>
                <w:sz w:val="28"/>
                <w:szCs w:val="28"/>
                <w:u w:val="single"/>
              </w:rPr>
              <w:t xml:space="preserve">     </w:t>
            </w:r>
            <w:r>
              <w:rPr>
                <w:rFonts w:hint="eastAsia"/>
                <w:sz w:val="28"/>
                <w:szCs w:val="28"/>
              </w:rPr>
              <w:t xml:space="preserve">月 </w:t>
            </w:r>
            <w:r>
              <w:rPr>
                <w:rFonts w:hint="eastAsia"/>
                <w:sz w:val="28"/>
                <w:szCs w:val="28"/>
                <w:u w:val="single"/>
              </w:rPr>
              <w:t xml:space="preserve">      </w:t>
            </w:r>
            <w:r>
              <w:rPr>
                <w:rFonts w:hint="eastAsia"/>
                <w:sz w:val="28"/>
                <w:szCs w:val="28"/>
              </w:rPr>
              <w:t>日</w:t>
            </w:r>
          </w:p>
        </w:tc>
        <w:tc>
          <w:tcPr>
            <w:tcW w:w="720" w:type="dxa"/>
            <w:gridSpan w:val="3"/>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省级开大教务处审</w:t>
            </w:r>
          </w:p>
          <w:p>
            <w:pPr>
              <w:pageBreakBefore w:val="0"/>
              <w:kinsoku/>
              <w:wordWrap/>
              <w:overflowPunct/>
              <w:topLinePunct w:val="0"/>
              <w:autoSpaceDE/>
              <w:autoSpaceDN/>
              <w:bidi w:val="0"/>
              <w:spacing w:line="400" w:lineRule="exact"/>
              <w:textAlignment w:val="auto"/>
              <w:rPr>
                <w:bCs/>
                <w:sz w:val="28"/>
                <w:szCs w:val="28"/>
              </w:rPr>
            </w:pPr>
            <w:r>
              <w:rPr>
                <w:rFonts w:hint="eastAsia"/>
                <w:bCs/>
                <w:sz w:val="28"/>
                <w:szCs w:val="28"/>
              </w:rPr>
              <w:t>批意</w:t>
            </w:r>
          </w:p>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见</w:t>
            </w:r>
          </w:p>
          <w:p>
            <w:pPr>
              <w:pageBreakBefore w:val="0"/>
              <w:kinsoku/>
              <w:wordWrap/>
              <w:overflowPunct/>
              <w:topLinePunct w:val="0"/>
              <w:autoSpaceDE/>
              <w:autoSpaceDN/>
              <w:bidi w:val="0"/>
              <w:spacing w:line="400" w:lineRule="exact"/>
              <w:ind w:firstLine="1680" w:firstLineChars="600"/>
              <w:jc w:val="center"/>
              <w:textAlignment w:val="auto"/>
              <w:rPr>
                <w:sz w:val="28"/>
                <w:szCs w:val="28"/>
              </w:rPr>
            </w:pPr>
            <w:r>
              <w:rPr>
                <w:rFonts w:hint="eastAsia"/>
                <w:bCs/>
                <w:sz w:val="28"/>
                <w:szCs w:val="28"/>
              </w:rPr>
              <w:t>见</w:t>
            </w:r>
          </w:p>
          <w:p>
            <w:pPr>
              <w:pageBreakBefore w:val="0"/>
              <w:kinsoku/>
              <w:wordWrap/>
              <w:overflowPunct/>
              <w:topLinePunct w:val="0"/>
              <w:autoSpaceDE/>
              <w:autoSpaceDN/>
              <w:bidi w:val="0"/>
              <w:spacing w:line="400" w:lineRule="exact"/>
              <w:jc w:val="center"/>
              <w:textAlignment w:val="auto"/>
              <w:rPr>
                <w:bCs/>
                <w:sz w:val="28"/>
                <w:szCs w:val="28"/>
              </w:rPr>
            </w:pPr>
          </w:p>
        </w:tc>
        <w:tc>
          <w:tcPr>
            <w:tcW w:w="4140" w:type="dxa"/>
            <w:gridSpan w:val="6"/>
            <w:vAlign w:val="center"/>
          </w:tcPr>
          <w:p>
            <w:pPr>
              <w:pageBreakBefore w:val="0"/>
              <w:widowControl/>
              <w:kinsoku/>
              <w:wordWrap/>
              <w:overflowPunct/>
              <w:topLinePunct w:val="0"/>
              <w:autoSpaceDE/>
              <w:autoSpaceDN/>
              <w:bidi w:val="0"/>
              <w:spacing w:line="400" w:lineRule="exact"/>
              <w:jc w:val="left"/>
              <w:textAlignment w:val="auto"/>
              <w:rPr>
                <w:bCs/>
                <w:sz w:val="28"/>
                <w:szCs w:val="28"/>
              </w:rPr>
            </w:pPr>
          </w:p>
          <w:p>
            <w:pPr>
              <w:pageBreakBefore w:val="0"/>
              <w:widowControl/>
              <w:kinsoku/>
              <w:wordWrap/>
              <w:overflowPunct/>
              <w:topLinePunct w:val="0"/>
              <w:autoSpaceDE/>
              <w:autoSpaceDN/>
              <w:bidi w:val="0"/>
              <w:spacing w:line="400" w:lineRule="exact"/>
              <w:jc w:val="left"/>
              <w:textAlignment w:val="auto"/>
              <w:rPr>
                <w:bCs/>
                <w:sz w:val="28"/>
                <w:szCs w:val="28"/>
              </w:rPr>
            </w:pPr>
          </w:p>
          <w:p>
            <w:pPr>
              <w:pageBreakBefore w:val="0"/>
              <w:widowControl/>
              <w:kinsoku/>
              <w:wordWrap/>
              <w:overflowPunct/>
              <w:topLinePunct w:val="0"/>
              <w:autoSpaceDE/>
              <w:autoSpaceDN/>
              <w:bidi w:val="0"/>
              <w:spacing w:line="400" w:lineRule="exact"/>
              <w:jc w:val="left"/>
              <w:textAlignment w:val="auto"/>
              <w:rPr>
                <w:bCs/>
                <w:sz w:val="28"/>
                <w:szCs w:val="28"/>
              </w:rPr>
            </w:pPr>
          </w:p>
          <w:p>
            <w:pPr>
              <w:pageBreakBefore w:val="0"/>
              <w:kinsoku/>
              <w:wordWrap/>
              <w:overflowPunct/>
              <w:topLinePunct w:val="0"/>
              <w:autoSpaceDE/>
              <w:autoSpaceDN/>
              <w:bidi w:val="0"/>
              <w:spacing w:line="400" w:lineRule="exact"/>
              <w:jc w:val="center"/>
              <w:textAlignment w:val="auto"/>
              <w:rPr>
                <w:sz w:val="28"/>
                <w:szCs w:val="28"/>
              </w:rPr>
            </w:pPr>
          </w:p>
          <w:p>
            <w:pPr>
              <w:pageBreakBefore w:val="0"/>
              <w:kinsoku/>
              <w:wordWrap/>
              <w:overflowPunct/>
              <w:topLinePunct w:val="0"/>
              <w:autoSpaceDE/>
              <w:autoSpaceDN/>
              <w:bidi w:val="0"/>
              <w:spacing w:line="400" w:lineRule="exact"/>
              <w:jc w:val="center"/>
              <w:textAlignment w:val="auto"/>
              <w:rPr>
                <w:sz w:val="28"/>
                <w:szCs w:val="28"/>
              </w:rPr>
            </w:pPr>
            <w:r>
              <w:rPr>
                <w:rFonts w:hint="eastAsia"/>
                <w:sz w:val="28"/>
                <w:szCs w:val="28"/>
              </w:rPr>
              <w:t xml:space="preserve">         审批者（签章）：</w:t>
            </w:r>
          </w:p>
          <w:p>
            <w:pPr>
              <w:pageBreakBefore w:val="0"/>
              <w:widowControl/>
              <w:kinsoku/>
              <w:wordWrap/>
              <w:overflowPunct/>
              <w:topLinePunct w:val="0"/>
              <w:autoSpaceDE/>
              <w:autoSpaceDN/>
              <w:bidi w:val="0"/>
              <w:spacing w:line="400" w:lineRule="exact"/>
              <w:ind w:firstLine="1400" w:firstLineChars="500"/>
              <w:jc w:val="left"/>
              <w:textAlignment w:val="auto"/>
              <w:rPr>
                <w:bCs/>
                <w:sz w:val="28"/>
                <w:szCs w:val="28"/>
              </w:rPr>
            </w:pPr>
            <w:r>
              <w:rPr>
                <w:rFonts w:hint="eastAsia"/>
                <w:sz w:val="28"/>
                <w:szCs w:val="28"/>
                <w:u w:val="single"/>
              </w:rPr>
              <w:t xml:space="preserve">       </w:t>
            </w:r>
            <w:r>
              <w:rPr>
                <w:rFonts w:hint="eastAsia"/>
                <w:sz w:val="28"/>
                <w:szCs w:val="28"/>
              </w:rPr>
              <w:t xml:space="preserve">年 </w:t>
            </w:r>
            <w:r>
              <w:rPr>
                <w:rFonts w:hint="eastAsia"/>
                <w:sz w:val="28"/>
                <w:szCs w:val="28"/>
                <w:u w:val="single"/>
              </w:rPr>
              <w:t xml:space="preserve">     </w:t>
            </w:r>
            <w:r>
              <w:rPr>
                <w:rFonts w:hint="eastAsia"/>
                <w:sz w:val="28"/>
                <w:szCs w:val="28"/>
              </w:rPr>
              <w:t xml:space="preserve">月 </w:t>
            </w:r>
            <w:r>
              <w:rPr>
                <w:rFonts w:hint="eastAsia"/>
                <w:sz w:val="28"/>
                <w:szCs w:val="28"/>
                <w:u w:val="single"/>
              </w:rPr>
              <w:t xml:space="preserve">      </w:t>
            </w:r>
            <w:r>
              <w:rPr>
                <w:rFonts w:hint="eastAsia"/>
                <w:sz w:val="28"/>
                <w:szCs w:val="28"/>
              </w:rPr>
              <w:t>日</w:t>
            </w:r>
          </w:p>
          <w:p>
            <w:pPr>
              <w:pageBreakBefore w:val="0"/>
              <w:kinsoku/>
              <w:wordWrap/>
              <w:overflowPunct/>
              <w:topLinePunct w:val="0"/>
              <w:autoSpaceDE/>
              <w:autoSpaceDN/>
              <w:bidi w:val="0"/>
              <w:spacing w:line="400" w:lineRule="exact"/>
              <w:textAlignment w:val="auto"/>
              <w:rPr>
                <w:bCs/>
                <w:sz w:val="28"/>
                <w:szCs w:val="28"/>
              </w:rPr>
            </w:pPr>
          </w:p>
        </w:tc>
        <w:tc>
          <w:tcPr>
            <w:tcW w:w="900" w:type="dxa"/>
            <w:gridSpan w:val="2"/>
            <w:vAlign w:val="center"/>
          </w:tcPr>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主</w:t>
            </w:r>
          </w:p>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管</w:t>
            </w:r>
          </w:p>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校</w:t>
            </w:r>
          </w:p>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长</w:t>
            </w:r>
          </w:p>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审</w:t>
            </w:r>
          </w:p>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批</w:t>
            </w:r>
          </w:p>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意</w:t>
            </w:r>
          </w:p>
          <w:p>
            <w:pPr>
              <w:pageBreakBefore w:val="0"/>
              <w:kinsoku/>
              <w:wordWrap/>
              <w:overflowPunct/>
              <w:topLinePunct w:val="0"/>
              <w:autoSpaceDE/>
              <w:autoSpaceDN/>
              <w:bidi w:val="0"/>
              <w:spacing w:line="400" w:lineRule="exact"/>
              <w:jc w:val="center"/>
              <w:textAlignment w:val="auto"/>
              <w:rPr>
                <w:bCs/>
                <w:sz w:val="28"/>
                <w:szCs w:val="28"/>
              </w:rPr>
            </w:pPr>
            <w:r>
              <w:rPr>
                <w:rFonts w:hint="eastAsia"/>
                <w:bCs/>
                <w:sz w:val="28"/>
                <w:szCs w:val="28"/>
              </w:rPr>
              <w:t>见</w:t>
            </w:r>
          </w:p>
        </w:tc>
        <w:tc>
          <w:tcPr>
            <w:tcW w:w="4140" w:type="dxa"/>
            <w:gridSpan w:val="4"/>
            <w:vAlign w:val="center"/>
          </w:tcPr>
          <w:p>
            <w:pPr>
              <w:pageBreakBefore w:val="0"/>
              <w:kinsoku/>
              <w:wordWrap/>
              <w:overflowPunct/>
              <w:topLinePunct w:val="0"/>
              <w:autoSpaceDE/>
              <w:autoSpaceDN/>
              <w:bidi w:val="0"/>
              <w:spacing w:line="400" w:lineRule="exact"/>
              <w:jc w:val="center"/>
              <w:textAlignment w:val="auto"/>
              <w:rPr>
                <w:sz w:val="28"/>
                <w:szCs w:val="28"/>
              </w:rPr>
            </w:pPr>
          </w:p>
          <w:p>
            <w:pPr>
              <w:pageBreakBefore w:val="0"/>
              <w:kinsoku/>
              <w:wordWrap/>
              <w:overflowPunct/>
              <w:topLinePunct w:val="0"/>
              <w:autoSpaceDE/>
              <w:autoSpaceDN/>
              <w:bidi w:val="0"/>
              <w:spacing w:line="400" w:lineRule="exact"/>
              <w:jc w:val="center"/>
              <w:textAlignment w:val="auto"/>
              <w:rPr>
                <w:sz w:val="28"/>
                <w:szCs w:val="28"/>
              </w:rPr>
            </w:pPr>
          </w:p>
          <w:p>
            <w:pPr>
              <w:pageBreakBefore w:val="0"/>
              <w:kinsoku/>
              <w:wordWrap/>
              <w:overflowPunct/>
              <w:topLinePunct w:val="0"/>
              <w:autoSpaceDE/>
              <w:autoSpaceDN/>
              <w:bidi w:val="0"/>
              <w:spacing w:line="400" w:lineRule="exact"/>
              <w:jc w:val="center"/>
              <w:textAlignment w:val="auto"/>
              <w:rPr>
                <w:sz w:val="28"/>
                <w:szCs w:val="28"/>
              </w:rPr>
            </w:pPr>
          </w:p>
          <w:p>
            <w:pPr>
              <w:pageBreakBefore w:val="0"/>
              <w:kinsoku/>
              <w:wordWrap/>
              <w:overflowPunct/>
              <w:topLinePunct w:val="0"/>
              <w:autoSpaceDE/>
              <w:autoSpaceDN/>
              <w:bidi w:val="0"/>
              <w:spacing w:line="400" w:lineRule="exact"/>
              <w:jc w:val="center"/>
              <w:textAlignment w:val="auto"/>
              <w:rPr>
                <w:sz w:val="28"/>
                <w:szCs w:val="28"/>
              </w:rPr>
            </w:pPr>
          </w:p>
          <w:p>
            <w:pPr>
              <w:pageBreakBefore w:val="0"/>
              <w:kinsoku/>
              <w:wordWrap/>
              <w:overflowPunct/>
              <w:topLinePunct w:val="0"/>
              <w:autoSpaceDE/>
              <w:autoSpaceDN/>
              <w:bidi w:val="0"/>
              <w:spacing w:line="400" w:lineRule="exact"/>
              <w:jc w:val="center"/>
              <w:textAlignment w:val="auto"/>
              <w:rPr>
                <w:sz w:val="28"/>
                <w:szCs w:val="28"/>
              </w:rPr>
            </w:pPr>
            <w:r>
              <w:rPr>
                <w:rFonts w:hint="eastAsia"/>
                <w:sz w:val="28"/>
                <w:szCs w:val="28"/>
              </w:rPr>
              <w:t xml:space="preserve">审批者（签章）：                        </w:t>
            </w:r>
          </w:p>
          <w:p>
            <w:pPr>
              <w:pageBreakBefore w:val="0"/>
              <w:widowControl/>
              <w:kinsoku/>
              <w:wordWrap/>
              <w:overflowPunct/>
              <w:topLinePunct w:val="0"/>
              <w:autoSpaceDE/>
              <w:autoSpaceDN/>
              <w:bidi w:val="0"/>
              <w:spacing w:line="400" w:lineRule="exact"/>
              <w:ind w:firstLine="1400" w:firstLineChars="500"/>
              <w:jc w:val="left"/>
              <w:textAlignment w:val="auto"/>
              <w:rPr>
                <w:bCs/>
                <w:sz w:val="28"/>
                <w:szCs w:val="28"/>
              </w:rPr>
            </w:pPr>
            <w:r>
              <w:rPr>
                <w:rFonts w:hint="eastAsia"/>
                <w:sz w:val="28"/>
                <w:szCs w:val="28"/>
                <w:u w:val="single"/>
              </w:rPr>
              <w:t xml:space="preserve">       </w:t>
            </w:r>
            <w:r>
              <w:rPr>
                <w:rFonts w:hint="eastAsia"/>
                <w:sz w:val="28"/>
                <w:szCs w:val="28"/>
              </w:rPr>
              <w:t xml:space="preserve">年 </w:t>
            </w:r>
            <w:r>
              <w:rPr>
                <w:rFonts w:hint="eastAsia"/>
                <w:sz w:val="28"/>
                <w:szCs w:val="28"/>
                <w:u w:val="single"/>
              </w:rPr>
              <w:t xml:space="preserve">     </w:t>
            </w:r>
            <w:r>
              <w:rPr>
                <w:rFonts w:hint="eastAsia"/>
                <w:sz w:val="28"/>
                <w:szCs w:val="28"/>
              </w:rPr>
              <w:t xml:space="preserve">月 </w:t>
            </w:r>
            <w:r>
              <w:rPr>
                <w:rFonts w:hint="eastAsia"/>
                <w:sz w:val="28"/>
                <w:szCs w:val="28"/>
                <w:u w:val="single"/>
              </w:rPr>
              <w:t xml:space="preserve">      </w:t>
            </w:r>
            <w:r>
              <w:rPr>
                <w:rFonts w:hint="eastAsia"/>
                <w:sz w:val="28"/>
                <w:szCs w:val="28"/>
              </w:rPr>
              <w:t>日</w:t>
            </w:r>
          </w:p>
        </w:tc>
      </w:tr>
    </w:tbl>
    <w:p>
      <w:pPr>
        <w:pageBreakBefore w:val="0"/>
        <w:kinsoku/>
        <w:wordWrap/>
        <w:overflowPunct/>
        <w:topLinePunct w:val="0"/>
        <w:autoSpaceDE/>
        <w:autoSpaceDN/>
        <w:bidi w:val="0"/>
        <w:spacing w:line="400" w:lineRule="exact"/>
        <w:textAlignment w:val="auto"/>
        <w:rPr>
          <w:bCs/>
          <w:sz w:val="28"/>
          <w:szCs w:val="28"/>
        </w:rPr>
      </w:pPr>
    </w:p>
    <w:p>
      <w:pPr>
        <w:pageBreakBefore w:val="0"/>
        <w:kinsoku/>
        <w:wordWrap/>
        <w:overflowPunct/>
        <w:topLinePunct w:val="0"/>
        <w:autoSpaceDE/>
        <w:autoSpaceDN/>
        <w:bidi w:val="0"/>
        <w:spacing w:line="400" w:lineRule="exact"/>
        <w:textAlignment w:val="auto"/>
        <w:rPr>
          <w:bCs/>
          <w:sz w:val="28"/>
          <w:szCs w:val="28"/>
        </w:rPr>
        <w:sectPr>
          <w:pgSz w:w="16838" w:h="11906" w:orient="landscape"/>
          <w:pgMar w:top="1752" w:right="1440" w:bottom="1752" w:left="1440" w:header="851" w:footer="992" w:gutter="0"/>
          <w:cols w:space="425" w:num="1"/>
          <w:docGrid w:type="linesAndChars" w:linePitch="312" w:charSpace="0"/>
        </w:sectPr>
      </w:pPr>
    </w:p>
    <w:p>
      <w:pPr>
        <w:pageBreakBefore w:val="0"/>
        <w:kinsoku/>
        <w:wordWrap/>
        <w:overflowPunct/>
        <w:topLinePunct w:val="0"/>
        <w:autoSpaceDE/>
        <w:autoSpaceDN/>
        <w:bidi w:val="0"/>
        <w:spacing w:line="400" w:lineRule="exact"/>
        <w:ind w:firstLine="141" w:firstLineChars="50"/>
        <w:textAlignment w:val="auto"/>
        <w:outlineLvl w:val="2"/>
        <w:rPr>
          <w:b/>
          <w:bCs/>
          <w:sz w:val="28"/>
          <w:szCs w:val="28"/>
        </w:rPr>
      </w:pPr>
      <w:bookmarkStart w:id="48" w:name="_Toc334359165"/>
      <w:r>
        <w:rPr>
          <w:rFonts w:hint="eastAsia"/>
          <w:b/>
          <w:bCs/>
          <w:sz w:val="28"/>
          <w:szCs w:val="28"/>
        </w:rPr>
        <w:t>附件10：国家开放大学毕业设计（论文）评审表</w:t>
      </w:r>
      <w:bookmarkEnd w:id="48"/>
    </w:p>
    <w:p>
      <w:pPr>
        <w:pageBreakBefore w:val="0"/>
        <w:kinsoku/>
        <w:wordWrap/>
        <w:overflowPunct/>
        <w:topLinePunct w:val="0"/>
        <w:autoSpaceDE/>
        <w:autoSpaceDN/>
        <w:bidi w:val="0"/>
        <w:spacing w:line="400" w:lineRule="exact"/>
        <w:ind w:firstLine="141" w:firstLineChars="50"/>
        <w:textAlignment w:val="auto"/>
        <w:rPr>
          <w:b/>
          <w:bCs/>
          <w:sz w:val="28"/>
          <w:szCs w:val="28"/>
        </w:rPr>
      </w:pPr>
    </w:p>
    <w:p>
      <w:pPr>
        <w:pageBreakBefore w:val="0"/>
        <w:kinsoku/>
        <w:wordWrap/>
        <w:overflowPunct/>
        <w:topLinePunct w:val="0"/>
        <w:autoSpaceDE/>
        <w:autoSpaceDN/>
        <w:bidi w:val="0"/>
        <w:spacing w:line="400" w:lineRule="exact"/>
        <w:ind w:firstLine="141" w:firstLineChars="50"/>
        <w:textAlignment w:val="auto"/>
        <w:rPr>
          <w:rFonts w:ascii="宋体" w:hAnsi="宋体" w:cs="宋体"/>
          <w:b/>
          <w:bCs/>
          <w:sz w:val="28"/>
          <w:szCs w:val="28"/>
        </w:rPr>
      </w:pPr>
      <w:r>
        <w:rPr>
          <w:rFonts w:hint="eastAsia"/>
          <w:b/>
          <w:bCs/>
          <w:sz w:val="28"/>
          <w:szCs w:val="28"/>
        </w:rPr>
        <w:t>国家开放大学毕业设计（论文）评审表</w:t>
      </w: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sz w:val="28"/>
          <w:szCs w:val="28"/>
        </w:rPr>
      </w:pPr>
    </w:p>
    <w:p>
      <w:pPr>
        <w:pageBreakBefore w:val="0"/>
        <w:kinsoku/>
        <w:wordWrap/>
        <w:overflowPunct/>
        <w:topLinePunct w:val="0"/>
        <w:autoSpaceDE/>
        <w:autoSpaceDN/>
        <w:bidi w:val="0"/>
        <w:spacing w:line="400" w:lineRule="exact"/>
        <w:textAlignment w:val="auto"/>
        <w:rPr>
          <w:b/>
          <w:bCs/>
          <w:sz w:val="28"/>
          <w:szCs w:val="28"/>
          <w:u w:val="single"/>
        </w:rPr>
      </w:pPr>
      <w:r>
        <w:rPr>
          <w:rFonts w:hint="eastAsia"/>
          <w:b/>
          <w:bCs/>
          <w:sz w:val="28"/>
          <w:szCs w:val="28"/>
        </w:rPr>
        <w:t>题   目</w:t>
      </w:r>
      <w:r>
        <w:rPr>
          <w:rFonts w:hint="eastAsia"/>
          <w:b/>
          <w:bCs/>
          <w:sz w:val="28"/>
          <w:szCs w:val="28"/>
          <w:u w:val="single"/>
        </w:rPr>
        <w:t xml:space="preserve">                                                           </w:t>
      </w:r>
    </w:p>
    <w:p>
      <w:pPr>
        <w:pageBreakBefore w:val="0"/>
        <w:kinsoku/>
        <w:wordWrap/>
        <w:overflowPunct/>
        <w:topLinePunct w:val="0"/>
        <w:autoSpaceDE/>
        <w:autoSpaceDN/>
        <w:bidi w:val="0"/>
        <w:spacing w:line="400" w:lineRule="exact"/>
        <w:textAlignment w:val="auto"/>
        <w:rPr>
          <w:b/>
          <w:bCs/>
          <w:sz w:val="28"/>
          <w:szCs w:val="28"/>
          <w:u w:val="single"/>
        </w:rPr>
      </w:pPr>
    </w:p>
    <w:p>
      <w:pPr>
        <w:pageBreakBefore w:val="0"/>
        <w:kinsoku/>
        <w:wordWrap/>
        <w:overflowPunct/>
        <w:topLinePunct w:val="0"/>
        <w:autoSpaceDE/>
        <w:autoSpaceDN/>
        <w:bidi w:val="0"/>
        <w:spacing w:line="400" w:lineRule="exact"/>
        <w:textAlignment w:val="auto"/>
        <w:rPr>
          <w:b/>
          <w:bCs/>
          <w:sz w:val="28"/>
          <w:szCs w:val="28"/>
          <w:u w:val="single"/>
        </w:rPr>
      </w:pPr>
    </w:p>
    <w:p>
      <w:pPr>
        <w:pageBreakBefore w:val="0"/>
        <w:kinsoku/>
        <w:wordWrap/>
        <w:overflowPunct/>
        <w:topLinePunct w:val="0"/>
        <w:autoSpaceDE/>
        <w:autoSpaceDN/>
        <w:bidi w:val="0"/>
        <w:spacing w:line="400" w:lineRule="exact"/>
        <w:textAlignment w:val="auto"/>
        <w:rPr>
          <w:b/>
          <w:bCs/>
          <w:sz w:val="28"/>
          <w:szCs w:val="28"/>
          <w:u w:val="single"/>
        </w:rPr>
      </w:pPr>
    </w:p>
    <w:p>
      <w:pPr>
        <w:pageBreakBefore w:val="0"/>
        <w:kinsoku/>
        <w:wordWrap/>
        <w:overflowPunct/>
        <w:topLinePunct w:val="0"/>
        <w:autoSpaceDE/>
        <w:autoSpaceDN/>
        <w:bidi w:val="0"/>
        <w:spacing w:line="400" w:lineRule="exact"/>
        <w:textAlignment w:val="auto"/>
        <w:rPr>
          <w:b/>
          <w:bCs/>
          <w:sz w:val="28"/>
          <w:szCs w:val="28"/>
          <w:u w:val="single"/>
        </w:rPr>
      </w:pPr>
    </w:p>
    <w:p>
      <w:pPr>
        <w:pageBreakBefore w:val="0"/>
        <w:kinsoku/>
        <w:wordWrap/>
        <w:overflowPunct/>
        <w:topLinePunct w:val="0"/>
        <w:autoSpaceDE/>
        <w:autoSpaceDN/>
        <w:bidi w:val="0"/>
        <w:spacing w:line="400" w:lineRule="exact"/>
        <w:textAlignment w:val="auto"/>
        <w:rPr>
          <w:b/>
          <w:bCs/>
          <w:sz w:val="28"/>
          <w:szCs w:val="28"/>
          <w:u w:val="single"/>
        </w:rPr>
      </w:pPr>
    </w:p>
    <w:p>
      <w:pPr>
        <w:pageBreakBefore w:val="0"/>
        <w:kinsoku/>
        <w:wordWrap/>
        <w:overflowPunct/>
        <w:topLinePunct w:val="0"/>
        <w:autoSpaceDE/>
        <w:autoSpaceDN/>
        <w:bidi w:val="0"/>
        <w:spacing w:line="400" w:lineRule="exact"/>
        <w:textAlignment w:val="auto"/>
        <w:rPr>
          <w:b/>
          <w:bCs/>
          <w:sz w:val="28"/>
          <w:szCs w:val="28"/>
          <w:u w:val="single"/>
        </w:rPr>
      </w:pPr>
    </w:p>
    <w:p>
      <w:pPr>
        <w:pageBreakBefore w:val="0"/>
        <w:kinsoku/>
        <w:wordWrap/>
        <w:overflowPunct/>
        <w:topLinePunct w:val="0"/>
        <w:autoSpaceDE/>
        <w:autoSpaceDN/>
        <w:bidi w:val="0"/>
        <w:spacing w:line="400" w:lineRule="exact"/>
        <w:textAlignment w:val="auto"/>
        <w:rPr>
          <w:b/>
          <w:bCs/>
          <w:sz w:val="28"/>
          <w:szCs w:val="28"/>
          <w:u w:val="single"/>
        </w:rPr>
      </w:pPr>
    </w:p>
    <w:p>
      <w:pPr>
        <w:pageBreakBefore w:val="0"/>
        <w:kinsoku/>
        <w:wordWrap/>
        <w:overflowPunct/>
        <w:topLinePunct w:val="0"/>
        <w:autoSpaceDE/>
        <w:autoSpaceDN/>
        <w:bidi w:val="0"/>
        <w:spacing w:line="400" w:lineRule="exact"/>
        <w:textAlignment w:val="auto"/>
        <w:rPr>
          <w:b/>
          <w:bCs/>
          <w:sz w:val="28"/>
          <w:szCs w:val="28"/>
          <w:u w:val="single"/>
        </w:rPr>
      </w:pPr>
    </w:p>
    <w:p>
      <w:pPr>
        <w:pageBreakBefore w:val="0"/>
        <w:kinsoku/>
        <w:wordWrap/>
        <w:overflowPunct/>
        <w:topLinePunct w:val="0"/>
        <w:autoSpaceDE/>
        <w:autoSpaceDN/>
        <w:bidi w:val="0"/>
        <w:spacing w:line="400" w:lineRule="exact"/>
        <w:textAlignment w:val="auto"/>
        <w:rPr>
          <w:bCs/>
          <w:sz w:val="28"/>
          <w:szCs w:val="28"/>
        </w:rPr>
      </w:pPr>
      <w:r>
        <w:rPr>
          <w:rFonts w:hint="eastAsia"/>
          <w:bCs/>
          <w:sz w:val="28"/>
          <w:szCs w:val="28"/>
        </w:rPr>
        <w:t>姓    名</w:t>
      </w:r>
      <w:r>
        <w:rPr>
          <w:rFonts w:hint="eastAsia"/>
          <w:bCs/>
          <w:sz w:val="28"/>
          <w:szCs w:val="28"/>
          <w:u w:val="single"/>
        </w:rPr>
        <w:t xml:space="preserve">                            </w:t>
      </w:r>
      <w:r>
        <w:rPr>
          <w:rFonts w:hint="eastAsia"/>
          <w:bCs/>
          <w:sz w:val="28"/>
          <w:szCs w:val="28"/>
        </w:rPr>
        <w:t>教育层次</w:t>
      </w:r>
      <w:r>
        <w:rPr>
          <w:rFonts w:hint="eastAsia"/>
          <w:bCs/>
          <w:sz w:val="28"/>
          <w:szCs w:val="28"/>
          <w:u w:val="single"/>
        </w:rPr>
        <w:t xml:space="preserve">                               </w:t>
      </w:r>
    </w:p>
    <w:p>
      <w:pPr>
        <w:pageBreakBefore w:val="0"/>
        <w:kinsoku/>
        <w:wordWrap/>
        <w:overflowPunct/>
        <w:topLinePunct w:val="0"/>
        <w:autoSpaceDE/>
        <w:autoSpaceDN/>
        <w:bidi w:val="0"/>
        <w:spacing w:line="400" w:lineRule="exact"/>
        <w:textAlignment w:val="auto"/>
        <w:rPr>
          <w:bCs/>
          <w:sz w:val="28"/>
          <w:szCs w:val="28"/>
        </w:rPr>
      </w:pPr>
    </w:p>
    <w:p>
      <w:pPr>
        <w:pageBreakBefore w:val="0"/>
        <w:kinsoku/>
        <w:wordWrap/>
        <w:overflowPunct/>
        <w:topLinePunct w:val="0"/>
        <w:autoSpaceDE/>
        <w:autoSpaceDN/>
        <w:bidi w:val="0"/>
        <w:spacing w:line="400" w:lineRule="exact"/>
        <w:textAlignment w:val="auto"/>
        <w:rPr>
          <w:bCs/>
          <w:sz w:val="28"/>
          <w:szCs w:val="28"/>
        </w:rPr>
      </w:pPr>
      <w:r>
        <w:rPr>
          <w:rFonts w:hint="eastAsia"/>
          <w:bCs/>
          <w:sz w:val="28"/>
          <w:szCs w:val="28"/>
        </w:rPr>
        <w:t>学    号</w:t>
      </w:r>
      <w:r>
        <w:rPr>
          <w:rFonts w:hint="eastAsia"/>
          <w:bCs/>
          <w:sz w:val="28"/>
          <w:szCs w:val="28"/>
          <w:u w:val="single"/>
        </w:rPr>
        <w:t xml:space="preserve">                            </w:t>
      </w:r>
      <w:r>
        <w:rPr>
          <w:rFonts w:hint="eastAsia"/>
          <w:bCs/>
          <w:sz w:val="28"/>
          <w:szCs w:val="28"/>
        </w:rPr>
        <w:t>省级开大</w:t>
      </w:r>
      <w:r>
        <w:rPr>
          <w:rFonts w:hint="eastAsia"/>
          <w:bCs/>
          <w:sz w:val="28"/>
          <w:szCs w:val="28"/>
          <w:u w:val="single"/>
        </w:rPr>
        <w:t xml:space="preserve">                              </w:t>
      </w:r>
    </w:p>
    <w:p>
      <w:pPr>
        <w:pageBreakBefore w:val="0"/>
        <w:kinsoku/>
        <w:wordWrap/>
        <w:overflowPunct/>
        <w:topLinePunct w:val="0"/>
        <w:autoSpaceDE/>
        <w:autoSpaceDN/>
        <w:bidi w:val="0"/>
        <w:spacing w:line="400" w:lineRule="exact"/>
        <w:textAlignment w:val="auto"/>
        <w:rPr>
          <w:bCs/>
          <w:sz w:val="28"/>
          <w:szCs w:val="28"/>
        </w:rPr>
      </w:pPr>
    </w:p>
    <w:p>
      <w:pPr>
        <w:pageBreakBefore w:val="0"/>
        <w:kinsoku/>
        <w:wordWrap/>
        <w:overflowPunct/>
        <w:topLinePunct w:val="0"/>
        <w:autoSpaceDE/>
        <w:autoSpaceDN/>
        <w:bidi w:val="0"/>
        <w:spacing w:line="400" w:lineRule="exact"/>
        <w:textAlignment w:val="auto"/>
        <w:rPr>
          <w:bCs/>
          <w:sz w:val="28"/>
          <w:szCs w:val="28"/>
        </w:rPr>
      </w:pPr>
      <w:r>
        <w:rPr>
          <w:rFonts w:hint="eastAsia"/>
          <w:bCs/>
          <w:sz w:val="28"/>
          <w:szCs w:val="28"/>
        </w:rPr>
        <w:t>专    业</w:t>
      </w:r>
      <w:r>
        <w:rPr>
          <w:rFonts w:hint="eastAsia"/>
          <w:bCs/>
          <w:sz w:val="28"/>
          <w:szCs w:val="28"/>
          <w:u w:val="single"/>
        </w:rPr>
        <w:t xml:space="preserve">                            </w:t>
      </w:r>
      <w:r>
        <w:rPr>
          <w:rFonts w:hint="eastAsia"/>
          <w:bCs/>
          <w:sz w:val="28"/>
          <w:szCs w:val="28"/>
        </w:rPr>
        <w:t>分    校</w:t>
      </w:r>
      <w:r>
        <w:rPr>
          <w:rFonts w:hint="eastAsia"/>
          <w:bCs/>
          <w:sz w:val="28"/>
          <w:szCs w:val="28"/>
          <w:u w:val="single"/>
        </w:rPr>
        <w:t xml:space="preserve">                              </w:t>
      </w:r>
    </w:p>
    <w:p>
      <w:pPr>
        <w:pageBreakBefore w:val="0"/>
        <w:kinsoku/>
        <w:wordWrap/>
        <w:overflowPunct/>
        <w:topLinePunct w:val="0"/>
        <w:autoSpaceDE/>
        <w:autoSpaceDN/>
        <w:bidi w:val="0"/>
        <w:spacing w:line="400" w:lineRule="exact"/>
        <w:textAlignment w:val="auto"/>
        <w:rPr>
          <w:bCs/>
          <w:sz w:val="28"/>
          <w:szCs w:val="28"/>
        </w:rPr>
      </w:pPr>
    </w:p>
    <w:p>
      <w:pPr>
        <w:pageBreakBefore w:val="0"/>
        <w:kinsoku/>
        <w:wordWrap/>
        <w:overflowPunct/>
        <w:topLinePunct w:val="0"/>
        <w:autoSpaceDE/>
        <w:autoSpaceDN/>
        <w:bidi w:val="0"/>
        <w:spacing w:line="400" w:lineRule="exact"/>
        <w:textAlignment w:val="auto"/>
        <w:rPr>
          <w:bCs/>
          <w:sz w:val="28"/>
          <w:szCs w:val="28"/>
        </w:rPr>
      </w:pPr>
      <w:r>
        <w:rPr>
          <w:rFonts w:hint="eastAsia"/>
          <w:bCs/>
          <w:sz w:val="28"/>
          <w:szCs w:val="28"/>
        </w:rPr>
        <w:t>指导教师</w:t>
      </w:r>
      <w:r>
        <w:rPr>
          <w:rFonts w:hint="eastAsia"/>
          <w:bCs/>
          <w:sz w:val="28"/>
          <w:szCs w:val="28"/>
          <w:u w:val="single"/>
        </w:rPr>
        <w:t xml:space="preserve">                            </w:t>
      </w:r>
      <w:r>
        <w:rPr>
          <w:rFonts w:hint="eastAsia"/>
          <w:bCs/>
          <w:sz w:val="28"/>
          <w:szCs w:val="28"/>
        </w:rPr>
        <w:t>教 学 点</w:t>
      </w:r>
      <w:r>
        <w:rPr>
          <w:rFonts w:hint="eastAsia"/>
          <w:bCs/>
          <w:sz w:val="28"/>
          <w:szCs w:val="28"/>
          <w:u w:val="single"/>
        </w:rPr>
        <w:t xml:space="preserve">                              </w:t>
      </w: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jc w:val="center"/>
        <w:textAlignment w:val="auto"/>
        <w:rPr>
          <w:rFonts w:ascii="宋体" w:hAnsi="宋体" w:cs="宋体"/>
          <w:b/>
          <w:sz w:val="28"/>
          <w:szCs w:val="28"/>
        </w:rPr>
      </w:pPr>
      <w:r>
        <w:rPr>
          <w:rFonts w:hint="eastAsia" w:ascii="宋体" w:hAnsi="宋体" w:cs="宋体"/>
          <w:b/>
          <w:sz w:val="28"/>
          <w:szCs w:val="28"/>
        </w:rPr>
        <w:t>学生毕业设计（论文）评审表</w:t>
      </w:r>
    </w:p>
    <w:tbl>
      <w:tblPr>
        <w:tblStyle w:val="16"/>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80"/>
        <w:gridCol w:w="1260"/>
        <w:gridCol w:w="540"/>
        <w:gridCol w:w="1620"/>
        <w:gridCol w:w="517"/>
        <w:gridCol w:w="23"/>
        <w:gridCol w:w="3914"/>
        <w:gridCol w:w="226"/>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7" w:hRule="atLeast"/>
        </w:trPr>
        <w:tc>
          <w:tcPr>
            <w:tcW w:w="8775" w:type="dxa"/>
            <w:gridSpan w:val="10"/>
          </w:tcPr>
          <w:p>
            <w:pPr>
              <w:pageBreakBefore w:val="0"/>
              <w:kinsoku/>
              <w:wordWrap/>
              <w:overflowPunct/>
              <w:topLinePunct w:val="0"/>
              <w:autoSpaceDE/>
              <w:autoSpaceDN/>
              <w:bidi w:val="0"/>
              <w:spacing w:line="400" w:lineRule="exact"/>
              <w:textAlignment w:val="auto"/>
              <w:rPr>
                <w:rFonts w:ascii="宋体" w:hAnsi="宋体" w:cs="宋体"/>
                <w:b/>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学生毕业设计（论文）终稿（由学生填写）：</w:t>
            </w: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p>
          <w:p>
            <w:pPr>
              <w:pageBreakBefore w:val="0"/>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 xml:space="preserve">                                            </w:t>
            </w:r>
          </w:p>
          <w:p>
            <w:pPr>
              <w:pageBreakBefore w:val="0"/>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 xml:space="preserve">                                                   </w:t>
            </w:r>
          </w:p>
          <w:p>
            <w:pPr>
              <w:pageBreakBefore w:val="0"/>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 xml:space="preserve">                                          学生（签名）：</w:t>
            </w:r>
          </w:p>
          <w:p>
            <w:pPr>
              <w:pageBreakBefore w:val="0"/>
              <w:kinsoku/>
              <w:wordWrap/>
              <w:overflowPunct/>
              <w:topLinePunct w:val="0"/>
              <w:autoSpaceDE/>
              <w:autoSpaceDN/>
              <w:bidi w:val="0"/>
              <w:spacing w:line="400" w:lineRule="exact"/>
              <w:ind w:firstLine="6580" w:firstLineChars="2350"/>
              <w:textAlignment w:val="auto"/>
              <w:rPr>
                <w:rFonts w:ascii="宋体" w:hAnsi="宋体" w:cs="宋体"/>
                <w:sz w:val="28"/>
                <w:szCs w:val="28"/>
              </w:rPr>
            </w:pPr>
            <w:r>
              <w:rPr>
                <w:rFonts w:hint="eastAsia" w:ascii="宋体" w:hAnsi="宋体" w:cs="宋体"/>
                <w:sz w:val="28"/>
                <w:szCs w:val="28"/>
              </w:rPr>
              <w:t>年     月     日</w:t>
            </w:r>
          </w:p>
          <w:p>
            <w:pPr>
              <w:pageBreakBefore w:val="0"/>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 xml:space="preserve">                                                          （可另附页）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Pr>
        <w:tc>
          <w:tcPr>
            <w:tcW w:w="648" w:type="dxa"/>
            <w:gridSpan w:val="2"/>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r>
              <w:rPr>
                <w:rFonts w:hint="eastAsia" w:ascii="宋体" w:hAnsi="宋体" w:cs="宋体"/>
                <w:sz w:val="28"/>
                <w:szCs w:val="28"/>
              </w:rPr>
              <w:t>指</w:t>
            </w: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r>
              <w:rPr>
                <w:rFonts w:hint="eastAsia" w:ascii="宋体" w:hAnsi="宋体" w:cs="宋体"/>
                <w:sz w:val="28"/>
                <w:szCs w:val="28"/>
              </w:rPr>
              <w:t>导</w:t>
            </w: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r>
              <w:rPr>
                <w:rFonts w:hint="eastAsia" w:ascii="宋体" w:hAnsi="宋体" w:cs="宋体"/>
                <w:sz w:val="28"/>
                <w:szCs w:val="28"/>
              </w:rPr>
              <w:t>教</w:t>
            </w: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r>
              <w:rPr>
                <w:rFonts w:hint="eastAsia" w:ascii="宋体" w:hAnsi="宋体" w:cs="宋体"/>
                <w:sz w:val="28"/>
                <w:szCs w:val="28"/>
              </w:rPr>
              <w:t>师</w:t>
            </w: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r>
              <w:rPr>
                <w:rFonts w:hint="eastAsia" w:ascii="宋体" w:hAnsi="宋体" w:cs="宋体"/>
                <w:sz w:val="28"/>
                <w:szCs w:val="28"/>
              </w:rPr>
              <w:t>评</w:t>
            </w: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r>
              <w:rPr>
                <w:rFonts w:hint="eastAsia" w:ascii="宋体" w:hAnsi="宋体" w:cs="宋体"/>
                <w:sz w:val="28"/>
                <w:szCs w:val="28"/>
              </w:rPr>
              <w:t>语</w:t>
            </w:r>
          </w:p>
        </w:tc>
        <w:tc>
          <w:tcPr>
            <w:tcW w:w="8100" w:type="dxa"/>
            <w:gridSpan w:val="7"/>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27" w:type="dxa"/>
                </w:tcPr>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r>
                    <w:rPr>
                      <w:rFonts w:hint="eastAsia" w:ascii="宋体" w:hAnsi="宋体" w:cs="宋体"/>
                      <w:sz w:val="28"/>
                      <w:szCs w:val="28"/>
                    </w:rPr>
                    <w:t>初评成绩</w:t>
                  </w:r>
                </w:p>
              </w:tc>
              <w:tc>
                <w:tcPr>
                  <w:tcW w:w="1260" w:type="dxa"/>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r>
          </w:tbl>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b/>
                <w:sz w:val="28"/>
                <w:szCs w:val="28"/>
              </w:rPr>
              <w:t xml:space="preserve">             </w:t>
            </w:r>
            <w:r>
              <w:rPr>
                <w:rFonts w:hint="eastAsia" w:ascii="宋体" w:hAnsi="宋体" w:cs="宋体"/>
                <w:sz w:val="28"/>
                <w:szCs w:val="28"/>
              </w:rPr>
              <w:t>指导教师（签名）：</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77" w:hRule="atLeast"/>
        </w:trPr>
        <w:tc>
          <w:tcPr>
            <w:tcW w:w="648" w:type="dxa"/>
            <w:gridSpan w:val="2"/>
            <w:vMerge w:val="restart"/>
          </w:tcPr>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r>
              <w:rPr>
                <w:rFonts w:hint="eastAsia" w:ascii="宋体" w:hAnsi="宋体" w:cs="宋体"/>
                <w:sz w:val="28"/>
                <w:szCs w:val="28"/>
              </w:rPr>
              <w:t>答</w:t>
            </w: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r>
              <w:rPr>
                <w:rFonts w:hint="eastAsia" w:ascii="宋体" w:hAnsi="宋体" w:cs="宋体"/>
                <w:sz w:val="28"/>
                <w:szCs w:val="28"/>
              </w:rPr>
              <w:t>辩</w:t>
            </w: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r>
              <w:rPr>
                <w:rFonts w:hint="eastAsia" w:ascii="宋体" w:hAnsi="宋体" w:cs="宋体"/>
                <w:sz w:val="28"/>
                <w:szCs w:val="28"/>
              </w:rPr>
              <w:t>记</w:t>
            </w: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r>
              <w:rPr>
                <w:rFonts w:hint="eastAsia" w:ascii="宋体" w:hAnsi="宋体" w:cs="宋体"/>
                <w:sz w:val="28"/>
                <w:szCs w:val="28"/>
              </w:rPr>
              <w:t>录</w:t>
            </w:r>
          </w:p>
        </w:tc>
        <w:tc>
          <w:tcPr>
            <w:tcW w:w="1800" w:type="dxa"/>
            <w:gridSpan w:val="2"/>
          </w:tcPr>
          <w:p>
            <w:pPr>
              <w:pageBreakBefore w:val="0"/>
              <w:tabs>
                <w:tab w:val="left" w:pos="1800"/>
              </w:tabs>
              <w:kinsoku/>
              <w:wordWrap/>
              <w:overflowPunct/>
              <w:topLinePunct w:val="0"/>
              <w:autoSpaceDE/>
              <w:autoSpaceDN/>
              <w:bidi w:val="0"/>
              <w:spacing w:line="400" w:lineRule="exact"/>
              <w:ind w:firstLine="140" w:firstLineChars="50"/>
              <w:textAlignment w:val="auto"/>
              <w:rPr>
                <w:rFonts w:ascii="宋体" w:hAnsi="宋体" w:cs="宋体"/>
                <w:sz w:val="28"/>
                <w:szCs w:val="28"/>
              </w:rPr>
            </w:pPr>
            <w:r>
              <w:rPr>
                <w:rFonts w:hint="eastAsia" w:ascii="宋体" w:hAnsi="宋体" w:cs="宋体"/>
                <w:sz w:val="28"/>
                <w:szCs w:val="28"/>
              </w:rPr>
              <w:t>答辩主持人</w:t>
            </w:r>
          </w:p>
        </w:tc>
        <w:tc>
          <w:tcPr>
            <w:tcW w:w="6300" w:type="dxa"/>
            <w:gridSpan w:val="5"/>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401" w:hRule="atLeast"/>
        </w:trPr>
        <w:tc>
          <w:tcPr>
            <w:tcW w:w="648" w:type="dxa"/>
            <w:gridSpan w:val="2"/>
            <w:vMerge w:val="continue"/>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c>
          <w:tcPr>
            <w:tcW w:w="1800" w:type="dxa"/>
            <w:gridSpan w:val="2"/>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答辩小组成员</w:t>
            </w:r>
          </w:p>
        </w:tc>
        <w:tc>
          <w:tcPr>
            <w:tcW w:w="6300" w:type="dxa"/>
            <w:gridSpan w:val="5"/>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95" w:hRule="atLeast"/>
        </w:trPr>
        <w:tc>
          <w:tcPr>
            <w:tcW w:w="648" w:type="dxa"/>
            <w:gridSpan w:val="2"/>
            <w:vMerge w:val="continue"/>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c>
          <w:tcPr>
            <w:tcW w:w="1800" w:type="dxa"/>
            <w:gridSpan w:val="2"/>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秘        书</w:t>
            </w:r>
          </w:p>
        </w:tc>
        <w:tc>
          <w:tcPr>
            <w:tcW w:w="6300" w:type="dxa"/>
            <w:gridSpan w:val="5"/>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89" w:hRule="atLeast"/>
        </w:trPr>
        <w:tc>
          <w:tcPr>
            <w:tcW w:w="648" w:type="dxa"/>
            <w:gridSpan w:val="2"/>
            <w:vMerge w:val="continue"/>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c>
          <w:tcPr>
            <w:tcW w:w="1800" w:type="dxa"/>
            <w:gridSpan w:val="2"/>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答  辩 日 期</w:t>
            </w:r>
          </w:p>
        </w:tc>
        <w:tc>
          <w:tcPr>
            <w:tcW w:w="6300" w:type="dxa"/>
            <w:gridSpan w:val="5"/>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9" w:hRule="atLeast"/>
        </w:trPr>
        <w:tc>
          <w:tcPr>
            <w:tcW w:w="648" w:type="dxa"/>
            <w:gridSpan w:val="2"/>
            <w:vMerge w:val="continue"/>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c>
          <w:tcPr>
            <w:tcW w:w="3937" w:type="dxa"/>
            <w:gridSpan w:val="4"/>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答辩教师提问</w:t>
            </w:r>
          </w:p>
        </w:tc>
        <w:tc>
          <w:tcPr>
            <w:tcW w:w="4163" w:type="dxa"/>
            <w:gridSpan w:val="3"/>
            <w:shd w:val="clear" w:color="auto" w:fill="auto"/>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学生回答情况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20" w:hRule="atLeast"/>
        </w:trPr>
        <w:tc>
          <w:tcPr>
            <w:tcW w:w="648" w:type="dxa"/>
            <w:gridSpan w:val="2"/>
            <w:vMerge w:val="continue"/>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c>
          <w:tcPr>
            <w:tcW w:w="3937" w:type="dxa"/>
            <w:gridSpan w:val="4"/>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r>
              <w:rPr>
                <w:rFonts w:hint="eastAsia" w:ascii="宋体" w:hAnsi="宋体" w:cs="宋体"/>
                <w:b/>
                <w:sz w:val="28"/>
                <w:szCs w:val="28"/>
              </w:rPr>
              <w:t>1、</w:t>
            </w:r>
          </w:p>
        </w:tc>
        <w:tc>
          <w:tcPr>
            <w:tcW w:w="4163" w:type="dxa"/>
            <w:gridSpan w:val="3"/>
            <w:shd w:val="clear" w:color="auto" w:fill="auto"/>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20" w:hRule="atLeast"/>
        </w:trPr>
        <w:tc>
          <w:tcPr>
            <w:tcW w:w="648" w:type="dxa"/>
            <w:gridSpan w:val="2"/>
            <w:vMerge w:val="continue"/>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c>
          <w:tcPr>
            <w:tcW w:w="3937" w:type="dxa"/>
            <w:gridSpan w:val="4"/>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r>
              <w:rPr>
                <w:rFonts w:hint="eastAsia" w:ascii="宋体" w:hAnsi="宋体" w:cs="宋体"/>
                <w:b/>
                <w:sz w:val="28"/>
                <w:szCs w:val="28"/>
              </w:rPr>
              <w:t>2、</w:t>
            </w: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c>
          <w:tcPr>
            <w:tcW w:w="4163" w:type="dxa"/>
            <w:gridSpan w:val="3"/>
            <w:shd w:val="clear" w:color="auto" w:fill="auto"/>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3" w:type="dxa"/>
          <w:trHeight w:val="458" w:hRule="atLeast"/>
        </w:trPr>
        <w:tc>
          <w:tcPr>
            <w:tcW w:w="648" w:type="dxa"/>
            <w:gridSpan w:val="2"/>
            <w:vMerge w:val="restart"/>
          </w:tcPr>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r>
              <w:rPr>
                <w:rFonts w:hint="eastAsia" w:ascii="宋体" w:hAnsi="宋体" w:cs="宋体"/>
                <w:sz w:val="28"/>
                <w:szCs w:val="28"/>
              </w:rPr>
              <w:t>答</w:t>
            </w: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r>
              <w:rPr>
                <w:rFonts w:hint="eastAsia" w:ascii="宋体" w:hAnsi="宋体" w:cs="宋体"/>
                <w:sz w:val="28"/>
                <w:szCs w:val="28"/>
              </w:rPr>
              <w:t>辩</w:t>
            </w: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r>
              <w:rPr>
                <w:rFonts w:hint="eastAsia" w:ascii="宋体" w:hAnsi="宋体" w:cs="宋体"/>
                <w:sz w:val="28"/>
                <w:szCs w:val="28"/>
              </w:rPr>
              <w:t>记</w:t>
            </w: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b/>
                <w:sz w:val="28"/>
                <w:szCs w:val="28"/>
              </w:rPr>
            </w:pPr>
            <w:r>
              <w:rPr>
                <w:rFonts w:hint="eastAsia" w:ascii="宋体" w:hAnsi="宋体" w:cs="宋体"/>
                <w:sz w:val="28"/>
                <w:szCs w:val="28"/>
              </w:rPr>
              <w:t>录</w:t>
            </w:r>
          </w:p>
        </w:tc>
        <w:tc>
          <w:tcPr>
            <w:tcW w:w="3960" w:type="dxa"/>
            <w:gridSpan w:val="5"/>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答辩教师提问</w:t>
            </w:r>
          </w:p>
        </w:tc>
        <w:tc>
          <w:tcPr>
            <w:tcW w:w="3914" w:type="dxa"/>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r>
              <w:rPr>
                <w:rFonts w:hint="eastAsia" w:ascii="宋体" w:hAnsi="宋体" w:cs="宋体"/>
                <w:sz w:val="28"/>
                <w:szCs w:val="28"/>
              </w:rPr>
              <w:t>学生回答情况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3" w:type="dxa"/>
          <w:trHeight w:val="2021" w:hRule="atLeast"/>
        </w:trPr>
        <w:tc>
          <w:tcPr>
            <w:tcW w:w="648" w:type="dxa"/>
            <w:gridSpan w:val="2"/>
            <w:vMerge w:val="continue"/>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c>
          <w:tcPr>
            <w:tcW w:w="3960" w:type="dxa"/>
            <w:gridSpan w:val="5"/>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r>
              <w:rPr>
                <w:rFonts w:hint="eastAsia" w:ascii="宋体" w:hAnsi="宋体" w:cs="宋体"/>
                <w:b/>
                <w:sz w:val="28"/>
                <w:szCs w:val="28"/>
              </w:rPr>
              <w:t>3、</w:t>
            </w:r>
          </w:p>
        </w:tc>
        <w:tc>
          <w:tcPr>
            <w:tcW w:w="3914" w:type="dxa"/>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3" w:type="dxa"/>
          <w:trHeight w:val="2159" w:hRule="atLeast"/>
        </w:trPr>
        <w:tc>
          <w:tcPr>
            <w:tcW w:w="648" w:type="dxa"/>
            <w:gridSpan w:val="2"/>
            <w:vMerge w:val="continue"/>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c>
          <w:tcPr>
            <w:tcW w:w="3960" w:type="dxa"/>
            <w:gridSpan w:val="5"/>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r>
              <w:rPr>
                <w:rFonts w:hint="eastAsia" w:ascii="宋体" w:hAnsi="宋体" w:cs="宋体"/>
                <w:b/>
                <w:sz w:val="28"/>
                <w:szCs w:val="28"/>
              </w:rPr>
              <w:t>4、</w:t>
            </w:r>
          </w:p>
        </w:tc>
        <w:tc>
          <w:tcPr>
            <w:tcW w:w="3914" w:type="dxa"/>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3" w:type="dxa"/>
          <w:trHeight w:val="2173" w:hRule="atLeast"/>
        </w:trPr>
        <w:tc>
          <w:tcPr>
            <w:tcW w:w="648" w:type="dxa"/>
            <w:gridSpan w:val="2"/>
            <w:vMerge w:val="continue"/>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c>
          <w:tcPr>
            <w:tcW w:w="3960" w:type="dxa"/>
            <w:gridSpan w:val="5"/>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r>
              <w:rPr>
                <w:rFonts w:hint="eastAsia" w:ascii="宋体" w:hAnsi="宋体" w:cs="宋体"/>
                <w:b/>
                <w:sz w:val="28"/>
                <w:szCs w:val="28"/>
              </w:rPr>
              <w:t>5、</w:t>
            </w:r>
          </w:p>
        </w:tc>
        <w:tc>
          <w:tcPr>
            <w:tcW w:w="3914" w:type="dxa"/>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3" w:type="dxa"/>
          <w:trHeight w:val="2178" w:hRule="atLeast"/>
        </w:trPr>
        <w:tc>
          <w:tcPr>
            <w:tcW w:w="648" w:type="dxa"/>
            <w:gridSpan w:val="2"/>
            <w:vMerge w:val="continue"/>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c>
          <w:tcPr>
            <w:tcW w:w="3960" w:type="dxa"/>
            <w:gridSpan w:val="5"/>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r>
              <w:rPr>
                <w:rFonts w:hint="eastAsia" w:ascii="宋体" w:hAnsi="宋体" w:cs="宋体"/>
                <w:b/>
                <w:sz w:val="28"/>
                <w:szCs w:val="28"/>
              </w:rPr>
              <w:t>6、</w:t>
            </w:r>
          </w:p>
        </w:tc>
        <w:tc>
          <w:tcPr>
            <w:tcW w:w="3914" w:type="dxa"/>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3" w:type="dxa"/>
          <w:trHeight w:val="2331" w:hRule="atLeast"/>
        </w:trPr>
        <w:tc>
          <w:tcPr>
            <w:tcW w:w="648" w:type="dxa"/>
            <w:gridSpan w:val="2"/>
            <w:vMerge w:val="continue"/>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c>
          <w:tcPr>
            <w:tcW w:w="3960" w:type="dxa"/>
            <w:gridSpan w:val="5"/>
          </w:tcPr>
          <w:p>
            <w:pPr>
              <w:pageBreakBefore w:val="0"/>
              <w:tabs>
                <w:tab w:val="left" w:pos="1265"/>
                <w:tab w:val="left" w:pos="1800"/>
              </w:tabs>
              <w:kinsoku/>
              <w:wordWrap/>
              <w:overflowPunct/>
              <w:topLinePunct w:val="0"/>
              <w:autoSpaceDE/>
              <w:autoSpaceDN/>
              <w:bidi w:val="0"/>
              <w:spacing w:line="400" w:lineRule="exact"/>
              <w:textAlignment w:val="auto"/>
              <w:rPr>
                <w:rFonts w:ascii="宋体" w:hAnsi="宋体" w:cs="宋体"/>
                <w:b/>
                <w:sz w:val="28"/>
                <w:szCs w:val="28"/>
              </w:rPr>
            </w:pPr>
            <w:r>
              <w:rPr>
                <w:rFonts w:hint="eastAsia" w:ascii="宋体" w:hAnsi="宋体" w:cs="宋体"/>
                <w:b/>
                <w:sz w:val="28"/>
                <w:szCs w:val="28"/>
              </w:rPr>
              <w:t>7、</w:t>
            </w:r>
          </w:p>
        </w:tc>
        <w:tc>
          <w:tcPr>
            <w:tcW w:w="3914" w:type="dxa"/>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3" w:type="dxa"/>
          <w:trHeight w:val="2482" w:hRule="atLeast"/>
        </w:trPr>
        <w:tc>
          <w:tcPr>
            <w:tcW w:w="648" w:type="dxa"/>
            <w:gridSpan w:val="2"/>
            <w:vMerge w:val="continue"/>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c>
          <w:tcPr>
            <w:tcW w:w="3960" w:type="dxa"/>
            <w:gridSpan w:val="5"/>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r>
              <w:rPr>
                <w:rFonts w:hint="eastAsia" w:ascii="宋体" w:hAnsi="宋体" w:cs="宋体"/>
                <w:b/>
                <w:sz w:val="28"/>
                <w:szCs w:val="28"/>
              </w:rPr>
              <w:t>8、</w:t>
            </w:r>
          </w:p>
        </w:tc>
        <w:tc>
          <w:tcPr>
            <w:tcW w:w="3914" w:type="dxa"/>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3" w:type="dxa"/>
          <w:trHeight w:val="2015" w:hRule="atLeast"/>
        </w:trPr>
        <w:tc>
          <w:tcPr>
            <w:tcW w:w="468" w:type="dxa"/>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答</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辩</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小</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组</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评</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语</w:t>
            </w: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c>
          <w:tcPr>
            <w:tcW w:w="8054" w:type="dxa"/>
            <w:gridSpan w:val="7"/>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r>
              <w:rPr>
                <w:rFonts w:hint="eastAsia" w:ascii="宋体" w:hAnsi="宋体" w:cs="宋体"/>
                <w:b/>
                <w:sz w:val="28"/>
                <w:szCs w:val="28"/>
              </w:rPr>
              <w:t xml:space="preserve">                    </w:t>
            </w:r>
            <w:r>
              <w:rPr>
                <w:rFonts w:hint="eastAsia" w:ascii="宋体" w:hAnsi="宋体" w:cs="宋体"/>
                <w:sz w:val="28"/>
                <w:szCs w:val="28"/>
              </w:rPr>
              <w:t xml:space="preserve"> </w:t>
            </w:r>
          </w:p>
          <w:p>
            <w:pPr>
              <w:pageBreakBefore w:val="0"/>
              <w:tabs>
                <w:tab w:val="left" w:pos="1800"/>
              </w:tabs>
              <w:kinsoku/>
              <w:wordWrap/>
              <w:overflowPunct/>
              <w:topLinePunct w:val="0"/>
              <w:autoSpaceDE/>
              <w:autoSpaceDN/>
              <w:bidi w:val="0"/>
              <w:spacing w:line="400" w:lineRule="exact"/>
              <w:ind w:firstLine="4200" w:firstLineChars="1500"/>
              <w:textAlignment w:val="auto"/>
              <w:rPr>
                <w:rFonts w:ascii="宋体" w:hAnsi="宋体" w:cs="宋体"/>
                <w:b/>
                <w:sz w:val="28"/>
                <w:szCs w:val="28"/>
              </w:rPr>
            </w:pPr>
            <w:r>
              <w:rPr>
                <w:rFonts w:hint="eastAsia" w:ascii="宋体" w:hAnsi="宋体" w:cs="宋体"/>
                <w:sz w:val="28"/>
                <w:szCs w:val="28"/>
              </w:rPr>
              <w:t>答辩主持人（签名）</w:t>
            </w:r>
            <w:r>
              <w:rPr>
                <w:rFonts w:hint="eastAsia" w:ascii="宋体" w:hAnsi="宋体" w:cs="宋体"/>
                <w:b/>
                <w:sz w:val="28"/>
                <w:szCs w:val="28"/>
              </w:rPr>
              <w:t>：</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b/>
                <w:sz w:val="28"/>
                <w:szCs w:val="28"/>
              </w:rPr>
              <w:t xml:space="preserve">                                              </w:t>
            </w:r>
            <w:r>
              <w:rPr>
                <w:rFonts w:hint="eastAsia" w:ascii="宋体" w:hAnsi="宋体" w:cs="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3" w:type="dxa"/>
          <w:trHeight w:val="1211" w:hRule="atLeast"/>
        </w:trPr>
        <w:tc>
          <w:tcPr>
            <w:tcW w:w="1908" w:type="dxa"/>
            <w:gridSpan w:val="3"/>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r>
              <w:rPr>
                <w:rFonts w:hint="eastAsia" w:ascii="宋体" w:hAnsi="宋体" w:cs="宋体"/>
                <w:sz w:val="28"/>
                <w:szCs w:val="28"/>
              </w:rPr>
              <w:t>答 辩 成 绩</w:t>
            </w: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c>
          <w:tcPr>
            <w:tcW w:w="2160" w:type="dxa"/>
            <w:gridSpan w:val="2"/>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tc>
        <w:tc>
          <w:tcPr>
            <w:tcW w:w="4454" w:type="dxa"/>
            <w:gridSpan w:val="3"/>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答辩主持人（签名）：</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3" w:type="dxa"/>
        </w:trPr>
        <w:tc>
          <w:tcPr>
            <w:tcW w:w="468" w:type="dxa"/>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分校初审意</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见</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p>
        </w:tc>
        <w:tc>
          <w:tcPr>
            <w:tcW w:w="8054" w:type="dxa"/>
            <w:gridSpan w:val="7"/>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r>
              <w:rPr>
                <w:rFonts w:hint="eastAsia" w:ascii="宋体" w:hAnsi="宋体" w:cs="宋体"/>
                <w:b/>
                <w:sz w:val="28"/>
                <w:szCs w:val="28"/>
              </w:rPr>
              <w:t xml:space="preserve">                 </w:t>
            </w: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ind w:firstLine="4107" w:firstLineChars="1467"/>
              <w:textAlignment w:val="auto"/>
              <w:rPr>
                <w:rFonts w:ascii="宋体" w:hAnsi="宋体" w:cs="宋体"/>
                <w:sz w:val="28"/>
                <w:szCs w:val="28"/>
              </w:rPr>
            </w:pPr>
            <w:r>
              <w:rPr>
                <w:rFonts w:hint="eastAsia" w:ascii="宋体" w:hAnsi="宋体" w:cs="宋体"/>
                <w:sz w:val="28"/>
                <w:szCs w:val="28"/>
              </w:rPr>
              <w:t>分校专业负责人（签名）：</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b/>
                <w:sz w:val="28"/>
                <w:szCs w:val="28"/>
              </w:rPr>
              <w:t xml:space="preserve">                           </w:t>
            </w:r>
            <w:r>
              <w:rPr>
                <w:rFonts w:hint="eastAsia" w:ascii="宋体" w:hAnsi="宋体" w:cs="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3" w:type="dxa"/>
        </w:trPr>
        <w:tc>
          <w:tcPr>
            <w:tcW w:w="468" w:type="dxa"/>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省级开大复审意见</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p>
        </w:tc>
        <w:tc>
          <w:tcPr>
            <w:tcW w:w="8054" w:type="dxa"/>
            <w:gridSpan w:val="7"/>
          </w:tcPr>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b/>
                <w:sz w:val="28"/>
                <w:szCs w:val="28"/>
              </w:rPr>
              <w:t xml:space="preserve">                            </w:t>
            </w:r>
            <w:r>
              <w:rPr>
                <w:rFonts w:hint="eastAsia" w:ascii="宋体" w:hAnsi="宋体" w:cs="宋体"/>
                <w:sz w:val="28"/>
                <w:szCs w:val="28"/>
              </w:rPr>
              <w:t>省级开大专业负责人（签名）：</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 xml:space="preserve">                                             年     月     日</w:t>
            </w:r>
          </w:p>
        </w:tc>
      </w:tr>
    </w:tbl>
    <w:p>
      <w:pPr>
        <w:pageBreakBefore w:val="0"/>
        <w:kinsoku/>
        <w:wordWrap/>
        <w:overflowPunct/>
        <w:topLinePunct w:val="0"/>
        <w:autoSpaceDE/>
        <w:autoSpaceDN/>
        <w:bidi w:val="0"/>
        <w:spacing w:line="400" w:lineRule="exact"/>
        <w:jc w:val="center"/>
        <w:textAlignment w:val="auto"/>
        <w:rPr>
          <w:rFonts w:eastAsia="仿宋_GB2312"/>
          <w:b/>
          <w:sz w:val="28"/>
          <w:szCs w:val="28"/>
        </w:rPr>
      </w:pPr>
      <w:bookmarkStart w:id="49" w:name="_Toc334359166"/>
      <w:r>
        <w:rPr>
          <w:rFonts w:hint="eastAsia" w:ascii="汉鼎简仿宋" w:eastAsia="汉鼎简仿宋"/>
          <w:b/>
          <w:sz w:val="28"/>
          <w:szCs w:val="28"/>
        </w:rPr>
        <w:t>附件11：</w:t>
      </w:r>
      <w:bookmarkEnd w:id="49"/>
      <w:bookmarkStart w:id="50" w:name="_Toc334359167"/>
      <w:r>
        <w:rPr>
          <w:rFonts w:hint="eastAsia" w:ascii="汉鼎简仿宋" w:eastAsia="汉鼎简仿宋"/>
          <w:b/>
          <w:sz w:val="28"/>
          <w:szCs w:val="28"/>
        </w:rPr>
        <w:t>学前教育专业本科毕业论文（含学位论文）成绩评分标准</w:t>
      </w:r>
    </w:p>
    <w:p>
      <w:pPr>
        <w:pageBreakBefore w:val="0"/>
        <w:kinsoku/>
        <w:wordWrap/>
        <w:overflowPunct/>
        <w:topLinePunct w:val="0"/>
        <w:autoSpaceDE/>
        <w:autoSpaceDN/>
        <w:bidi w:val="0"/>
        <w:spacing w:line="400" w:lineRule="exact"/>
        <w:jc w:val="center"/>
        <w:textAlignment w:val="auto"/>
        <w:rPr>
          <w:rFonts w:eastAsia="仿宋_GB2312"/>
          <w:b/>
          <w:bCs/>
          <w:sz w:val="28"/>
          <w:szCs w:val="28"/>
        </w:rPr>
      </w:pP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一、论文成绩评分标准</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论文评审成绩结果分为5级层次：优秀、良好、中等、及格、不及格。指导教师或答辩小组根据以下标准进行评审后，给出论文成绩：</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（一）优秀(90-100分)</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1.符合论文写作要求，选题具有较强的实用性、创新性、科学性、可行性和专业性；</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2.分析研究方法正确，方案设计合理，能正确、灵活地综合运用专业基础理论、基础知识分析和解决问题；</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3.论文的观点鲜明、正确，有独到见解和创新，材料详实、充分，数据完整、可靠，论证有力、充足，层次分明、逻辑清楚、结构完整、语句通顺、格式规范，文字材料所必须的附件齐全；</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4.满足专业要求的文字材料写作篇幅，无明显文字错误，论文形式完全符合要求。</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（二）良好（80-89分）</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1.符合论文写作要求，选题适当，有一定的实用性、科学性、专业性和可行性；</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2.分析研究方法正确，能综合运用专业基础理论、基础知识分析和解决问题；</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3.论文的观点正确，材料充分，数据可靠，论证比较有力，逻辑性比较强，结构完整，语句通顺，条理清楚，格式规范，文字材料所必需的附件齐全；</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4.满足专业要求的文字材料写作篇幅，无明显文字错误，论文形式符合要求。</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（三）中等（70-79分）</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1.基本符合论文写作要求，选题的应用性和实用性不强；</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2.分析研究方法基本正确，能运用部分专业基础理论和基础知识分析和解决问题，无原则性的错误；</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3.论文观点基本正确，材料基本齐全，基本规范，论证有一定说服力，结构比较完整，语句通顺，条理清楚，格式比较规范，文字材料所必需的附件不齐全；</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4.满足专业要求的文字材料写作篇幅，有部分明显文字错误，论文形式大部分符合要求，个别地方不符合要求。</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（四）及格（60-69分）</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1.总体符合论文写作要求，选题的应用性和实用性较差；</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2.分析研究方法基本正确，运用部分专业基础理论和基础知识分析和解决问题时有个别错误；</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3.论文观点结论基本正确，材料不够齐全规范，论证说服力较差，结构不完整，语句不够通顺，条理不够清楚，格式不够规范，缺少文字材料所必需的附件；</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4.满足专业要求的文字材料写作篇幅，明显的文字错误较多，论文形式大部分符合要求，个别地方不符合要求。</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（五）不及格（59分及以下）</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1.不能按基本要求完成论文，选题陈旧，无实用性和研究价值、无可行性或偏离专业；</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2.研究方法不正确，存在较明显的观点错误或观点不明，基本理论、知识运用错误；</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3.材料不齐或虚假、数据不正确或伪造，论证无力或片面，漏洞明显，逻辑混乱，结构不完整，文字材料未能达到写作基本要求；</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4.写作篇幅不达标，文字错误较多，论文形式不符合要求，排版格式不统一，不规范；</w:t>
      </w:r>
    </w:p>
    <w:p>
      <w:pPr>
        <w:pageBreakBefore w:val="0"/>
        <w:kinsoku/>
        <w:wordWrap/>
        <w:overflowPunct/>
        <w:topLinePunct w:val="0"/>
        <w:autoSpaceDE/>
        <w:autoSpaceDN/>
        <w:bidi w:val="0"/>
        <w:spacing w:line="400" w:lineRule="exact"/>
        <w:ind w:firstLine="700" w:firstLineChars="250"/>
        <w:textAlignment w:val="auto"/>
        <w:rPr>
          <w:rFonts w:eastAsia="仿宋_GB2312"/>
          <w:sz w:val="28"/>
          <w:szCs w:val="28"/>
        </w:rPr>
      </w:pPr>
      <w:r>
        <w:rPr>
          <w:rFonts w:eastAsia="仿宋_GB2312"/>
          <w:bCs/>
          <w:sz w:val="28"/>
          <w:szCs w:val="28"/>
        </w:rPr>
        <w:t>5.</w:t>
      </w:r>
      <w:r>
        <w:rPr>
          <w:rFonts w:eastAsia="仿宋_GB2312"/>
          <w:sz w:val="28"/>
          <w:szCs w:val="28"/>
        </w:rPr>
        <w:t>抄袭他人成果，论文查重率超过30%。</w:t>
      </w:r>
    </w:p>
    <w:p>
      <w:pPr>
        <w:pageBreakBefore w:val="0"/>
        <w:kinsoku/>
        <w:wordWrap/>
        <w:overflowPunct/>
        <w:topLinePunct w:val="0"/>
        <w:autoSpaceDE/>
        <w:autoSpaceDN/>
        <w:bidi w:val="0"/>
        <w:spacing w:line="400" w:lineRule="exact"/>
        <w:ind w:firstLine="560" w:firstLineChars="200"/>
        <w:textAlignment w:val="auto"/>
        <w:rPr>
          <w:rFonts w:eastAsia="汉鼎简仿宋"/>
          <w:bCs/>
          <w:sz w:val="28"/>
          <w:szCs w:val="28"/>
        </w:rPr>
      </w:pPr>
    </w:p>
    <w:p>
      <w:pPr>
        <w:pageBreakBefore w:val="0"/>
        <w:kinsoku/>
        <w:wordWrap/>
        <w:overflowPunct/>
        <w:topLinePunct w:val="0"/>
        <w:autoSpaceDE/>
        <w:autoSpaceDN/>
        <w:bidi w:val="0"/>
        <w:spacing w:line="400" w:lineRule="exact"/>
        <w:textAlignment w:val="auto"/>
        <w:outlineLvl w:val="2"/>
        <w:rPr>
          <w:rFonts w:ascii="汉鼎简仿宋" w:eastAsia="汉鼎简仿宋"/>
          <w:b/>
          <w:sz w:val="28"/>
          <w:szCs w:val="28"/>
        </w:rPr>
      </w:pPr>
      <w:r>
        <w:rPr>
          <w:rFonts w:hint="eastAsia" w:ascii="汉鼎简仿宋" w:eastAsia="汉鼎简仿宋"/>
          <w:b/>
          <w:sz w:val="28"/>
          <w:szCs w:val="28"/>
        </w:rPr>
        <w:t>附件12：国家开放大学学生毕业论文答辩成绩评判标准</w:t>
      </w:r>
      <w:bookmarkEnd w:id="50"/>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学生毕业设计（论文）答辩评判标准分优、良、及格、不及格四个等级，答辩组成员根据答辩者的答辩情况给出等级，在指导教师初评成绩的基础上，结合答辩等级确定答辩者最后的答辩成绩。</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一、优</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答辩过程思路敏捷，叙述清楚；陈述内容符合答辩组的要求；陈述内容与论文高度吻合；陈述全面、科学、重点突出、逻辑性强、实事求是；由此反映对论文题目有深入的研究；答辩态度好。</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二、良</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答辩过程思路比较清楚；陈述内容较符合答辩组的要求；陈述内容与论文较吻合；陈述比较全面、比较科学、重点突出、逻辑性强、实事求是；由此反映对论文题目有较深入的研究；答辩态度较好。</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三、及格</w:t>
      </w:r>
    </w:p>
    <w:p>
      <w:pPr>
        <w:pageBreakBefore w:val="0"/>
        <w:kinsoku/>
        <w:wordWrap/>
        <w:overflowPunct/>
        <w:topLinePunct w:val="0"/>
        <w:autoSpaceDE/>
        <w:autoSpaceDN/>
        <w:bidi w:val="0"/>
        <w:spacing w:line="400" w:lineRule="exact"/>
        <w:ind w:firstLine="560" w:firstLineChars="200"/>
        <w:textAlignment w:val="auto"/>
        <w:rPr>
          <w:rFonts w:ascii="汉鼎简仿宋" w:eastAsia="汉鼎简仿宋"/>
          <w:bCs/>
          <w:sz w:val="28"/>
          <w:szCs w:val="28"/>
        </w:rPr>
      </w:pPr>
      <w:r>
        <w:rPr>
          <w:rFonts w:hint="eastAsia" w:ascii="汉鼎简仿宋" w:eastAsia="汉鼎简仿宋"/>
          <w:bCs/>
          <w:sz w:val="28"/>
          <w:szCs w:val="28"/>
        </w:rPr>
        <w:t>答辩有一定的思路；陈述内容基本符合答辩组的要求；陈述内容与论文基本吻合；陈述具一定的科学性、抓住了重点、有一定的逻辑性、基本符合事实；由此反映对论文题目有一定的研究；答辩态度较好。</w:t>
      </w:r>
    </w:p>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 xml:space="preserve">    四、不及格</w:t>
      </w:r>
    </w:p>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 xml:space="preserve">        </w:t>
      </w:r>
      <w:r>
        <w:rPr>
          <w:rFonts w:hint="eastAsia" w:ascii="汉鼎简仿宋" w:eastAsia="汉鼎简仿宋"/>
          <w:bCs/>
          <w:sz w:val="28"/>
          <w:szCs w:val="28"/>
        </w:rPr>
        <w:t>答辩过程思路不清，观点不明；陈述内容答非所问；陈述内容与论文不吻合；陈述内容有科学性错误、重点不清、逻辑混乱、和实际相差甚远；由此判断对所研究的论题不了解；答辩态度不好。</w:t>
      </w:r>
    </w:p>
    <w:p>
      <w:pPr>
        <w:pageBreakBefore w:val="0"/>
        <w:kinsoku/>
        <w:wordWrap/>
        <w:overflowPunct/>
        <w:topLinePunct w:val="0"/>
        <w:autoSpaceDE/>
        <w:autoSpaceDN/>
        <w:bidi w:val="0"/>
        <w:spacing w:line="400" w:lineRule="exact"/>
        <w:textAlignment w:val="auto"/>
        <w:outlineLvl w:val="2"/>
        <w:rPr>
          <w:b/>
          <w:sz w:val="28"/>
          <w:szCs w:val="28"/>
        </w:rPr>
      </w:pPr>
      <w:r>
        <w:rPr>
          <w:rFonts w:ascii="宋体" w:hAnsi="宋体" w:cs="宋体"/>
          <w:b/>
          <w:sz w:val="28"/>
          <w:szCs w:val="28"/>
        </w:rPr>
        <w:br w:type="page"/>
      </w:r>
      <w:bookmarkStart w:id="51" w:name="_Toc334359168"/>
      <w:r>
        <w:rPr>
          <w:rFonts w:hint="eastAsia"/>
          <w:b/>
          <w:sz w:val="28"/>
          <w:szCs w:val="28"/>
        </w:rPr>
        <w:t>附件13：国家开放大学毕业论文成绩汇总表</w:t>
      </w:r>
      <w:bookmarkEnd w:id="51"/>
    </w:p>
    <w:p>
      <w:pPr>
        <w:pageBreakBefore w:val="0"/>
        <w:kinsoku/>
        <w:wordWrap/>
        <w:overflowPunct/>
        <w:topLinePunct w:val="0"/>
        <w:autoSpaceDE/>
        <w:autoSpaceDN/>
        <w:bidi w:val="0"/>
        <w:spacing w:line="400" w:lineRule="exact"/>
        <w:textAlignment w:val="auto"/>
        <w:rPr>
          <w:b/>
          <w:sz w:val="28"/>
          <w:szCs w:val="28"/>
        </w:rPr>
      </w:pPr>
    </w:p>
    <w:p>
      <w:pPr>
        <w:pageBreakBefore w:val="0"/>
        <w:tabs>
          <w:tab w:val="left" w:pos="1620"/>
          <w:tab w:val="left" w:pos="1890"/>
          <w:tab w:val="left" w:pos="7035"/>
          <w:tab w:val="left" w:pos="7245"/>
        </w:tabs>
        <w:kinsoku/>
        <w:wordWrap/>
        <w:overflowPunct/>
        <w:topLinePunct w:val="0"/>
        <w:autoSpaceDE/>
        <w:autoSpaceDN/>
        <w:bidi w:val="0"/>
        <w:spacing w:line="400" w:lineRule="exact"/>
        <w:textAlignment w:val="auto"/>
        <w:rPr>
          <w:sz w:val="28"/>
          <w:szCs w:val="28"/>
        </w:rPr>
      </w:pPr>
      <w:r>
        <w:rPr>
          <w:rFonts w:hint="eastAsia"/>
          <w:sz w:val="28"/>
          <w:szCs w:val="28"/>
        </w:rPr>
        <w:t>　分校（公章）：</w:t>
      </w:r>
      <w:r>
        <w:rPr>
          <w:rFonts w:hint="eastAsia"/>
          <w:sz w:val="28"/>
          <w:szCs w:val="28"/>
          <w:u w:val="single"/>
        </w:rPr>
        <w:t xml:space="preserve">           </w:t>
      </w:r>
      <w:r>
        <w:rPr>
          <w:rFonts w:hint="eastAsia"/>
          <w:sz w:val="28"/>
          <w:szCs w:val="28"/>
        </w:rPr>
        <w:t xml:space="preserve"> 教育层次：</w:t>
      </w:r>
      <w:r>
        <w:rPr>
          <w:rFonts w:hint="eastAsia"/>
          <w:sz w:val="28"/>
          <w:szCs w:val="28"/>
          <w:u w:val="single"/>
        </w:rPr>
        <w:t xml:space="preserve">                   </w:t>
      </w:r>
      <w:r>
        <w:rPr>
          <w:rFonts w:hint="eastAsia"/>
          <w:sz w:val="28"/>
          <w:szCs w:val="28"/>
        </w:rPr>
        <w:t>专业：</w:t>
      </w:r>
      <w:r>
        <w:rPr>
          <w:rFonts w:hint="eastAsia"/>
          <w:sz w:val="28"/>
          <w:szCs w:val="28"/>
          <w:u w:val="single"/>
        </w:rPr>
        <w:t xml:space="preserve">                   </w:t>
      </w:r>
      <w:r>
        <w:rPr>
          <w:rFonts w:hint="eastAsia"/>
          <w:sz w:val="28"/>
          <w:szCs w:val="28"/>
        </w:rPr>
        <w:t xml:space="preserve">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00"/>
        <w:gridCol w:w="1365"/>
        <w:gridCol w:w="2415"/>
        <w:gridCol w:w="126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630"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序号</w:t>
            </w:r>
          </w:p>
        </w:tc>
        <w:tc>
          <w:tcPr>
            <w:tcW w:w="2100"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教学点</w:t>
            </w:r>
          </w:p>
        </w:tc>
        <w:tc>
          <w:tcPr>
            <w:tcW w:w="1365"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学生姓名</w:t>
            </w:r>
          </w:p>
        </w:tc>
        <w:tc>
          <w:tcPr>
            <w:tcW w:w="2415"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学号</w:t>
            </w:r>
          </w:p>
        </w:tc>
        <w:tc>
          <w:tcPr>
            <w:tcW w:w="1260" w:type="dxa"/>
            <w:vAlign w:val="center"/>
          </w:tcPr>
          <w:p>
            <w:pPr>
              <w:pageBreakBefore w:val="0"/>
              <w:tabs>
                <w:tab w:val="left" w:pos="1620"/>
                <w:tab w:val="left" w:pos="1890"/>
                <w:tab w:val="left" w:pos="7035"/>
                <w:tab w:val="left" w:pos="7245"/>
              </w:tabs>
              <w:kinsoku/>
              <w:wordWrap/>
              <w:overflowPunct/>
              <w:topLinePunct w:val="0"/>
              <w:autoSpaceDE/>
              <w:autoSpaceDN/>
              <w:bidi w:val="0"/>
              <w:spacing w:line="400" w:lineRule="exact"/>
              <w:textAlignment w:val="auto"/>
              <w:rPr>
                <w:spacing w:val="-6"/>
                <w:sz w:val="28"/>
                <w:szCs w:val="28"/>
              </w:rPr>
            </w:pPr>
            <w:r>
              <w:rPr>
                <w:rFonts w:hint="eastAsia"/>
                <w:sz w:val="28"/>
                <w:szCs w:val="28"/>
              </w:rPr>
              <w:t>指导教师初评成绩</w:t>
            </w:r>
          </w:p>
        </w:tc>
        <w:tc>
          <w:tcPr>
            <w:tcW w:w="1265" w:type="dxa"/>
            <w:vAlign w:val="center"/>
          </w:tcPr>
          <w:p>
            <w:pPr>
              <w:pageBreakBefore w:val="0"/>
              <w:tabs>
                <w:tab w:val="left" w:pos="1620"/>
                <w:tab w:val="left" w:pos="1890"/>
                <w:tab w:val="left" w:pos="7035"/>
                <w:tab w:val="left" w:pos="7245"/>
              </w:tabs>
              <w:kinsoku/>
              <w:wordWrap/>
              <w:overflowPunct/>
              <w:topLinePunct w:val="0"/>
              <w:autoSpaceDE/>
              <w:autoSpaceDN/>
              <w:bidi w:val="0"/>
              <w:spacing w:line="400" w:lineRule="exact"/>
              <w:textAlignment w:val="auto"/>
              <w:rPr>
                <w:spacing w:val="-6"/>
                <w:sz w:val="28"/>
                <w:szCs w:val="28"/>
              </w:rPr>
            </w:pPr>
            <w:r>
              <w:rPr>
                <w:rFonts w:hint="eastAsia"/>
                <w:sz w:val="28"/>
                <w:szCs w:val="28"/>
              </w:rPr>
              <w:t>答辩成绩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30"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１</w:t>
            </w:r>
          </w:p>
        </w:tc>
        <w:tc>
          <w:tcPr>
            <w:tcW w:w="210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365" w:type="dxa"/>
            <w:vAlign w:val="center"/>
          </w:tcPr>
          <w:p>
            <w:pPr>
              <w:pageBreakBefore w:val="0"/>
              <w:kinsoku/>
              <w:wordWrap/>
              <w:overflowPunct/>
              <w:topLinePunct w:val="0"/>
              <w:autoSpaceDE/>
              <w:autoSpaceDN/>
              <w:bidi w:val="0"/>
              <w:spacing w:line="400" w:lineRule="exact"/>
              <w:textAlignment w:val="auto"/>
              <w:rPr>
                <w:sz w:val="28"/>
                <w:szCs w:val="28"/>
              </w:rPr>
            </w:pPr>
          </w:p>
        </w:tc>
        <w:tc>
          <w:tcPr>
            <w:tcW w:w="2415"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0" w:type="dxa"/>
            <w:vAlign w:val="center"/>
          </w:tcPr>
          <w:p>
            <w:pPr>
              <w:pageBreakBefore w:val="0"/>
              <w:tabs>
                <w:tab w:val="left" w:pos="1620"/>
                <w:tab w:val="left" w:pos="1890"/>
                <w:tab w:val="left" w:pos="7035"/>
                <w:tab w:val="left" w:pos="7245"/>
              </w:tabs>
              <w:kinsoku/>
              <w:wordWrap/>
              <w:overflowPunct/>
              <w:topLinePunct w:val="0"/>
              <w:autoSpaceDE/>
              <w:autoSpaceDN/>
              <w:bidi w:val="0"/>
              <w:spacing w:line="400" w:lineRule="exact"/>
              <w:textAlignment w:val="auto"/>
              <w:rPr>
                <w:sz w:val="28"/>
                <w:szCs w:val="28"/>
              </w:rPr>
            </w:pPr>
          </w:p>
        </w:tc>
        <w:tc>
          <w:tcPr>
            <w:tcW w:w="1265" w:type="dxa"/>
            <w:vAlign w:val="center"/>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630"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２</w:t>
            </w:r>
          </w:p>
        </w:tc>
        <w:tc>
          <w:tcPr>
            <w:tcW w:w="210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365" w:type="dxa"/>
            <w:vAlign w:val="center"/>
          </w:tcPr>
          <w:p>
            <w:pPr>
              <w:pageBreakBefore w:val="0"/>
              <w:kinsoku/>
              <w:wordWrap/>
              <w:overflowPunct/>
              <w:topLinePunct w:val="0"/>
              <w:autoSpaceDE/>
              <w:autoSpaceDN/>
              <w:bidi w:val="0"/>
              <w:spacing w:line="400" w:lineRule="exact"/>
              <w:textAlignment w:val="auto"/>
              <w:rPr>
                <w:sz w:val="28"/>
                <w:szCs w:val="28"/>
              </w:rPr>
            </w:pPr>
          </w:p>
        </w:tc>
        <w:tc>
          <w:tcPr>
            <w:tcW w:w="2415"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5" w:type="dxa"/>
            <w:vAlign w:val="center"/>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30"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３</w:t>
            </w:r>
          </w:p>
        </w:tc>
        <w:tc>
          <w:tcPr>
            <w:tcW w:w="210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365" w:type="dxa"/>
            <w:vAlign w:val="center"/>
          </w:tcPr>
          <w:p>
            <w:pPr>
              <w:pageBreakBefore w:val="0"/>
              <w:kinsoku/>
              <w:wordWrap/>
              <w:overflowPunct/>
              <w:topLinePunct w:val="0"/>
              <w:autoSpaceDE/>
              <w:autoSpaceDN/>
              <w:bidi w:val="0"/>
              <w:spacing w:line="400" w:lineRule="exact"/>
              <w:textAlignment w:val="auto"/>
              <w:rPr>
                <w:sz w:val="28"/>
                <w:szCs w:val="28"/>
              </w:rPr>
            </w:pPr>
          </w:p>
        </w:tc>
        <w:tc>
          <w:tcPr>
            <w:tcW w:w="2415"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5" w:type="dxa"/>
            <w:vAlign w:val="center"/>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30" w:type="dxa"/>
            <w:vAlign w:val="center"/>
          </w:tcPr>
          <w:p>
            <w:pPr>
              <w:pageBreakBefore w:val="0"/>
              <w:kinsoku/>
              <w:wordWrap/>
              <w:overflowPunct/>
              <w:topLinePunct w:val="0"/>
              <w:autoSpaceDE/>
              <w:autoSpaceDN/>
              <w:bidi w:val="0"/>
              <w:spacing w:line="400" w:lineRule="exact"/>
              <w:textAlignment w:val="auto"/>
              <w:rPr>
                <w:sz w:val="28"/>
                <w:szCs w:val="28"/>
              </w:rPr>
            </w:pPr>
            <w:r>
              <w:rPr>
                <w:rFonts w:hint="eastAsia"/>
                <w:sz w:val="28"/>
                <w:szCs w:val="28"/>
              </w:rPr>
              <w:t>４</w:t>
            </w:r>
          </w:p>
        </w:tc>
        <w:tc>
          <w:tcPr>
            <w:tcW w:w="210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365" w:type="dxa"/>
            <w:vAlign w:val="center"/>
          </w:tcPr>
          <w:p>
            <w:pPr>
              <w:pageBreakBefore w:val="0"/>
              <w:kinsoku/>
              <w:wordWrap/>
              <w:overflowPunct/>
              <w:topLinePunct w:val="0"/>
              <w:autoSpaceDE/>
              <w:autoSpaceDN/>
              <w:bidi w:val="0"/>
              <w:spacing w:line="400" w:lineRule="exact"/>
              <w:textAlignment w:val="auto"/>
              <w:rPr>
                <w:sz w:val="28"/>
                <w:szCs w:val="28"/>
              </w:rPr>
            </w:pPr>
          </w:p>
        </w:tc>
        <w:tc>
          <w:tcPr>
            <w:tcW w:w="2415"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5" w:type="dxa"/>
            <w:vAlign w:val="center"/>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30" w:type="dxa"/>
            <w:vAlign w:val="center"/>
          </w:tcPr>
          <w:p>
            <w:pPr>
              <w:pageBreakBefore w:val="0"/>
              <w:kinsoku/>
              <w:wordWrap/>
              <w:overflowPunct/>
              <w:topLinePunct w:val="0"/>
              <w:autoSpaceDE/>
              <w:autoSpaceDN/>
              <w:bidi w:val="0"/>
              <w:spacing w:line="400" w:lineRule="exact"/>
              <w:textAlignment w:val="auto"/>
              <w:rPr>
                <w:spacing w:val="-16"/>
                <w:sz w:val="28"/>
                <w:szCs w:val="28"/>
              </w:rPr>
            </w:pPr>
            <w:r>
              <w:rPr>
                <w:rFonts w:hint="eastAsia"/>
                <w:spacing w:val="-16"/>
                <w:sz w:val="28"/>
                <w:szCs w:val="28"/>
              </w:rPr>
              <w:t>５</w:t>
            </w:r>
          </w:p>
        </w:tc>
        <w:tc>
          <w:tcPr>
            <w:tcW w:w="210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365" w:type="dxa"/>
            <w:vAlign w:val="center"/>
          </w:tcPr>
          <w:p>
            <w:pPr>
              <w:pageBreakBefore w:val="0"/>
              <w:kinsoku/>
              <w:wordWrap/>
              <w:overflowPunct/>
              <w:topLinePunct w:val="0"/>
              <w:autoSpaceDE/>
              <w:autoSpaceDN/>
              <w:bidi w:val="0"/>
              <w:spacing w:line="400" w:lineRule="exact"/>
              <w:textAlignment w:val="auto"/>
              <w:rPr>
                <w:sz w:val="28"/>
                <w:szCs w:val="28"/>
              </w:rPr>
            </w:pPr>
          </w:p>
        </w:tc>
        <w:tc>
          <w:tcPr>
            <w:tcW w:w="2415"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5" w:type="dxa"/>
            <w:vAlign w:val="center"/>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30" w:type="dxa"/>
            <w:vAlign w:val="center"/>
          </w:tcPr>
          <w:p>
            <w:pPr>
              <w:pageBreakBefore w:val="0"/>
              <w:kinsoku/>
              <w:wordWrap/>
              <w:overflowPunct/>
              <w:topLinePunct w:val="0"/>
              <w:autoSpaceDE/>
              <w:autoSpaceDN/>
              <w:bidi w:val="0"/>
              <w:spacing w:line="400" w:lineRule="exact"/>
              <w:textAlignment w:val="auto"/>
              <w:rPr>
                <w:spacing w:val="-16"/>
                <w:sz w:val="28"/>
                <w:szCs w:val="28"/>
              </w:rPr>
            </w:pPr>
            <w:r>
              <w:rPr>
                <w:rFonts w:hint="eastAsia"/>
                <w:spacing w:val="-16"/>
                <w:sz w:val="28"/>
                <w:szCs w:val="28"/>
              </w:rPr>
              <w:t>６</w:t>
            </w:r>
          </w:p>
        </w:tc>
        <w:tc>
          <w:tcPr>
            <w:tcW w:w="210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365" w:type="dxa"/>
            <w:vAlign w:val="center"/>
          </w:tcPr>
          <w:p>
            <w:pPr>
              <w:pageBreakBefore w:val="0"/>
              <w:kinsoku/>
              <w:wordWrap/>
              <w:overflowPunct/>
              <w:topLinePunct w:val="0"/>
              <w:autoSpaceDE/>
              <w:autoSpaceDN/>
              <w:bidi w:val="0"/>
              <w:spacing w:line="400" w:lineRule="exact"/>
              <w:textAlignment w:val="auto"/>
              <w:rPr>
                <w:sz w:val="28"/>
                <w:szCs w:val="28"/>
              </w:rPr>
            </w:pPr>
          </w:p>
        </w:tc>
        <w:tc>
          <w:tcPr>
            <w:tcW w:w="2415"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5" w:type="dxa"/>
            <w:vAlign w:val="center"/>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30" w:type="dxa"/>
            <w:vAlign w:val="center"/>
          </w:tcPr>
          <w:p>
            <w:pPr>
              <w:pageBreakBefore w:val="0"/>
              <w:kinsoku/>
              <w:wordWrap/>
              <w:overflowPunct/>
              <w:topLinePunct w:val="0"/>
              <w:autoSpaceDE/>
              <w:autoSpaceDN/>
              <w:bidi w:val="0"/>
              <w:spacing w:line="400" w:lineRule="exact"/>
              <w:textAlignment w:val="auto"/>
              <w:rPr>
                <w:spacing w:val="-16"/>
                <w:sz w:val="28"/>
                <w:szCs w:val="28"/>
              </w:rPr>
            </w:pPr>
            <w:r>
              <w:rPr>
                <w:rFonts w:hint="eastAsia"/>
                <w:spacing w:val="-16"/>
                <w:sz w:val="28"/>
                <w:szCs w:val="28"/>
              </w:rPr>
              <w:t>７</w:t>
            </w:r>
          </w:p>
        </w:tc>
        <w:tc>
          <w:tcPr>
            <w:tcW w:w="210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365" w:type="dxa"/>
            <w:vAlign w:val="center"/>
          </w:tcPr>
          <w:p>
            <w:pPr>
              <w:pageBreakBefore w:val="0"/>
              <w:kinsoku/>
              <w:wordWrap/>
              <w:overflowPunct/>
              <w:topLinePunct w:val="0"/>
              <w:autoSpaceDE/>
              <w:autoSpaceDN/>
              <w:bidi w:val="0"/>
              <w:spacing w:line="400" w:lineRule="exact"/>
              <w:textAlignment w:val="auto"/>
              <w:rPr>
                <w:sz w:val="28"/>
                <w:szCs w:val="28"/>
              </w:rPr>
            </w:pPr>
          </w:p>
        </w:tc>
        <w:tc>
          <w:tcPr>
            <w:tcW w:w="2415"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5" w:type="dxa"/>
            <w:vAlign w:val="center"/>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30" w:type="dxa"/>
            <w:vAlign w:val="center"/>
          </w:tcPr>
          <w:p>
            <w:pPr>
              <w:pageBreakBefore w:val="0"/>
              <w:kinsoku/>
              <w:wordWrap/>
              <w:overflowPunct/>
              <w:topLinePunct w:val="0"/>
              <w:autoSpaceDE/>
              <w:autoSpaceDN/>
              <w:bidi w:val="0"/>
              <w:spacing w:line="400" w:lineRule="exact"/>
              <w:textAlignment w:val="auto"/>
              <w:rPr>
                <w:spacing w:val="-16"/>
                <w:sz w:val="28"/>
                <w:szCs w:val="28"/>
              </w:rPr>
            </w:pPr>
            <w:r>
              <w:rPr>
                <w:rFonts w:hint="eastAsia"/>
                <w:spacing w:val="-16"/>
                <w:sz w:val="28"/>
                <w:szCs w:val="28"/>
              </w:rPr>
              <w:t>８</w:t>
            </w:r>
          </w:p>
        </w:tc>
        <w:tc>
          <w:tcPr>
            <w:tcW w:w="210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365" w:type="dxa"/>
            <w:vAlign w:val="center"/>
          </w:tcPr>
          <w:p>
            <w:pPr>
              <w:pageBreakBefore w:val="0"/>
              <w:kinsoku/>
              <w:wordWrap/>
              <w:overflowPunct/>
              <w:topLinePunct w:val="0"/>
              <w:autoSpaceDE/>
              <w:autoSpaceDN/>
              <w:bidi w:val="0"/>
              <w:spacing w:line="400" w:lineRule="exact"/>
              <w:textAlignment w:val="auto"/>
              <w:rPr>
                <w:sz w:val="28"/>
                <w:szCs w:val="28"/>
              </w:rPr>
            </w:pPr>
          </w:p>
        </w:tc>
        <w:tc>
          <w:tcPr>
            <w:tcW w:w="2415"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5" w:type="dxa"/>
            <w:vAlign w:val="center"/>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30" w:type="dxa"/>
            <w:vAlign w:val="center"/>
          </w:tcPr>
          <w:p>
            <w:pPr>
              <w:pageBreakBefore w:val="0"/>
              <w:kinsoku/>
              <w:wordWrap/>
              <w:overflowPunct/>
              <w:topLinePunct w:val="0"/>
              <w:autoSpaceDE/>
              <w:autoSpaceDN/>
              <w:bidi w:val="0"/>
              <w:spacing w:line="400" w:lineRule="exact"/>
              <w:textAlignment w:val="auto"/>
              <w:rPr>
                <w:spacing w:val="-16"/>
                <w:sz w:val="28"/>
                <w:szCs w:val="28"/>
              </w:rPr>
            </w:pPr>
            <w:r>
              <w:rPr>
                <w:rFonts w:hint="eastAsia"/>
                <w:spacing w:val="-16"/>
                <w:sz w:val="28"/>
                <w:szCs w:val="28"/>
              </w:rPr>
              <w:t>９</w:t>
            </w:r>
          </w:p>
        </w:tc>
        <w:tc>
          <w:tcPr>
            <w:tcW w:w="210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365" w:type="dxa"/>
            <w:vAlign w:val="center"/>
          </w:tcPr>
          <w:p>
            <w:pPr>
              <w:pageBreakBefore w:val="0"/>
              <w:kinsoku/>
              <w:wordWrap/>
              <w:overflowPunct/>
              <w:topLinePunct w:val="0"/>
              <w:autoSpaceDE/>
              <w:autoSpaceDN/>
              <w:bidi w:val="0"/>
              <w:spacing w:line="400" w:lineRule="exact"/>
              <w:textAlignment w:val="auto"/>
              <w:rPr>
                <w:sz w:val="28"/>
                <w:szCs w:val="28"/>
              </w:rPr>
            </w:pPr>
          </w:p>
        </w:tc>
        <w:tc>
          <w:tcPr>
            <w:tcW w:w="2415"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5" w:type="dxa"/>
            <w:vAlign w:val="center"/>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30" w:type="dxa"/>
            <w:vAlign w:val="center"/>
          </w:tcPr>
          <w:p>
            <w:pPr>
              <w:pageBreakBefore w:val="0"/>
              <w:kinsoku/>
              <w:wordWrap/>
              <w:overflowPunct/>
              <w:topLinePunct w:val="0"/>
              <w:autoSpaceDE/>
              <w:autoSpaceDN/>
              <w:bidi w:val="0"/>
              <w:spacing w:line="400" w:lineRule="exact"/>
              <w:textAlignment w:val="auto"/>
              <w:rPr>
                <w:spacing w:val="-16"/>
                <w:sz w:val="28"/>
                <w:szCs w:val="28"/>
              </w:rPr>
            </w:pPr>
            <w:r>
              <w:rPr>
                <w:rFonts w:hint="eastAsia"/>
                <w:spacing w:val="-16"/>
                <w:sz w:val="28"/>
                <w:szCs w:val="28"/>
              </w:rPr>
              <w:t>10</w:t>
            </w:r>
          </w:p>
        </w:tc>
        <w:tc>
          <w:tcPr>
            <w:tcW w:w="2100" w:type="dxa"/>
            <w:vAlign w:val="center"/>
          </w:tcPr>
          <w:p>
            <w:pPr>
              <w:pageBreakBefore w:val="0"/>
              <w:kinsoku/>
              <w:wordWrap/>
              <w:overflowPunct/>
              <w:topLinePunct w:val="0"/>
              <w:autoSpaceDE/>
              <w:autoSpaceDN/>
              <w:bidi w:val="0"/>
              <w:spacing w:line="400" w:lineRule="exact"/>
              <w:textAlignment w:val="auto"/>
              <w:rPr>
                <w:spacing w:val="-16"/>
                <w:sz w:val="28"/>
                <w:szCs w:val="28"/>
              </w:rPr>
            </w:pPr>
          </w:p>
        </w:tc>
        <w:tc>
          <w:tcPr>
            <w:tcW w:w="1365" w:type="dxa"/>
            <w:vAlign w:val="center"/>
          </w:tcPr>
          <w:p>
            <w:pPr>
              <w:pageBreakBefore w:val="0"/>
              <w:kinsoku/>
              <w:wordWrap/>
              <w:overflowPunct/>
              <w:topLinePunct w:val="0"/>
              <w:autoSpaceDE/>
              <w:autoSpaceDN/>
              <w:bidi w:val="0"/>
              <w:spacing w:line="400" w:lineRule="exact"/>
              <w:textAlignment w:val="auto"/>
              <w:rPr>
                <w:sz w:val="28"/>
                <w:szCs w:val="28"/>
              </w:rPr>
            </w:pPr>
          </w:p>
        </w:tc>
        <w:tc>
          <w:tcPr>
            <w:tcW w:w="2415"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5" w:type="dxa"/>
            <w:vAlign w:val="center"/>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30" w:type="dxa"/>
            <w:vAlign w:val="center"/>
          </w:tcPr>
          <w:p>
            <w:pPr>
              <w:pageBreakBefore w:val="0"/>
              <w:kinsoku/>
              <w:wordWrap/>
              <w:overflowPunct/>
              <w:topLinePunct w:val="0"/>
              <w:autoSpaceDE/>
              <w:autoSpaceDN/>
              <w:bidi w:val="0"/>
              <w:spacing w:line="400" w:lineRule="exact"/>
              <w:textAlignment w:val="auto"/>
              <w:rPr>
                <w:spacing w:val="-16"/>
                <w:sz w:val="28"/>
                <w:szCs w:val="28"/>
              </w:rPr>
            </w:pPr>
            <w:r>
              <w:rPr>
                <w:rFonts w:hint="eastAsia"/>
                <w:spacing w:val="-16"/>
                <w:sz w:val="28"/>
                <w:szCs w:val="28"/>
              </w:rPr>
              <w:t>11</w:t>
            </w:r>
          </w:p>
        </w:tc>
        <w:tc>
          <w:tcPr>
            <w:tcW w:w="210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365" w:type="dxa"/>
            <w:vAlign w:val="center"/>
          </w:tcPr>
          <w:p>
            <w:pPr>
              <w:pageBreakBefore w:val="0"/>
              <w:kinsoku/>
              <w:wordWrap/>
              <w:overflowPunct/>
              <w:topLinePunct w:val="0"/>
              <w:autoSpaceDE/>
              <w:autoSpaceDN/>
              <w:bidi w:val="0"/>
              <w:spacing w:line="400" w:lineRule="exact"/>
              <w:textAlignment w:val="auto"/>
              <w:rPr>
                <w:sz w:val="28"/>
                <w:szCs w:val="28"/>
              </w:rPr>
            </w:pPr>
          </w:p>
        </w:tc>
        <w:tc>
          <w:tcPr>
            <w:tcW w:w="2415"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5" w:type="dxa"/>
            <w:vAlign w:val="center"/>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30" w:type="dxa"/>
            <w:vAlign w:val="center"/>
          </w:tcPr>
          <w:p>
            <w:pPr>
              <w:pageBreakBefore w:val="0"/>
              <w:kinsoku/>
              <w:wordWrap/>
              <w:overflowPunct/>
              <w:topLinePunct w:val="0"/>
              <w:autoSpaceDE/>
              <w:autoSpaceDN/>
              <w:bidi w:val="0"/>
              <w:spacing w:line="400" w:lineRule="exact"/>
              <w:textAlignment w:val="auto"/>
              <w:rPr>
                <w:spacing w:val="-16"/>
                <w:sz w:val="28"/>
                <w:szCs w:val="28"/>
              </w:rPr>
            </w:pPr>
            <w:r>
              <w:rPr>
                <w:rFonts w:hint="eastAsia"/>
                <w:spacing w:val="-16"/>
                <w:sz w:val="28"/>
                <w:szCs w:val="28"/>
              </w:rPr>
              <w:t>12</w:t>
            </w:r>
          </w:p>
        </w:tc>
        <w:tc>
          <w:tcPr>
            <w:tcW w:w="210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365" w:type="dxa"/>
            <w:vAlign w:val="center"/>
          </w:tcPr>
          <w:p>
            <w:pPr>
              <w:pageBreakBefore w:val="0"/>
              <w:kinsoku/>
              <w:wordWrap/>
              <w:overflowPunct/>
              <w:topLinePunct w:val="0"/>
              <w:autoSpaceDE/>
              <w:autoSpaceDN/>
              <w:bidi w:val="0"/>
              <w:spacing w:line="400" w:lineRule="exact"/>
              <w:textAlignment w:val="auto"/>
              <w:rPr>
                <w:sz w:val="28"/>
                <w:szCs w:val="28"/>
              </w:rPr>
            </w:pPr>
          </w:p>
        </w:tc>
        <w:tc>
          <w:tcPr>
            <w:tcW w:w="2415"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5" w:type="dxa"/>
            <w:vAlign w:val="center"/>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30" w:type="dxa"/>
            <w:vAlign w:val="center"/>
          </w:tcPr>
          <w:p>
            <w:pPr>
              <w:pageBreakBefore w:val="0"/>
              <w:kinsoku/>
              <w:wordWrap/>
              <w:overflowPunct/>
              <w:topLinePunct w:val="0"/>
              <w:autoSpaceDE/>
              <w:autoSpaceDN/>
              <w:bidi w:val="0"/>
              <w:spacing w:line="400" w:lineRule="exact"/>
              <w:textAlignment w:val="auto"/>
              <w:rPr>
                <w:spacing w:val="-16"/>
                <w:sz w:val="28"/>
                <w:szCs w:val="28"/>
              </w:rPr>
            </w:pPr>
            <w:r>
              <w:rPr>
                <w:rFonts w:hint="eastAsia"/>
                <w:spacing w:val="-16"/>
                <w:sz w:val="28"/>
                <w:szCs w:val="28"/>
              </w:rPr>
              <w:t>13</w:t>
            </w:r>
          </w:p>
        </w:tc>
        <w:tc>
          <w:tcPr>
            <w:tcW w:w="210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365" w:type="dxa"/>
            <w:vAlign w:val="center"/>
          </w:tcPr>
          <w:p>
            <w:pPr>
              <w:pageBreakBefore w:val="0"/>
              <w:kinsoku/>
              <w:wordWrap/>
              <w:overflowPunct/>
              <w:topLinePunct w:val="0"/>
              <w:autoSpaceDE/>
              <w:autoSpaceDN/>
              <w:bidi w:val="0"/>
              <w:spacing w:line="400" w:lineRule="exact"/>
              <w:textAlignment w:val="auto"/>
              <w:rPr>
                <w:sz w:val="28"/>
                <w:szCs w:val="28"/>
              </w:rPr>
            </w:pPr>
          </w:p>
        </w:tc>
        <w:tc>
          <w:tcPr>
            <w:tcW w:w="2415"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5" w:type="dxa"/>
            <w:vAlign w:val="center"/>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30" w:type="dxa"/>
            <w:vAlign w:val="center"/>
          </w:tcPr>
          <w:p>
            <w:pPr>
              <w:pageBreakBefore w:val="0"/>
              <w:kinsoku/>
              <w:wordWrap/>
              <w:overflowPunct/>
              <w:topLinePunct w:val="0"/>
              <w:autoSpaceDE/>
              <w:autoSpaceDN/>
              <w:bidi w:val="0"/>
              <w:spacing w:line="400" w:lineRule="exact"/>
              <w:textAlignment w:val="auto"/>
              <w:rPr>
                <w:spacing w:val="-16"/>
                <w:sz w:val="28"/>
                <w:szCs w:val="28"/>
              </w:rPr>
            </w:pPr>
            <w:r>
              <w:rPr>
                <w:rFonts w:hint="eastAsia"/>
                <w:spacing w:val="-16"/>
                <w:sz w:val="28"/>
                <w:szCs w:val="28"/>
              </w:rPr>
              <w:t>14</w:t>
            </w:r>
          </w:p>
        </w:tc>
        <w:tc>
          <w:tcPr>
            <w:tcW w:w="210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365" w:type="dxa"/>
            <w:vAlign w:val="center"/>
          </w:tcPr>
          <w:p>
            <w:pPr>
              <w:pageBreakBefore w:val="0"/>
              <w:kinsoku/>
              <w:wordWrap/>
              <w:overflowPunct/>
              <w:topLinePunct w:val="0"/>
              <w:autoSpaceDE/>
              <w:autoSpaceDN/>
              <w:bidi w:val="0"/>
              <w:spacing w:line="400" w:lineRule="exact"/>
              <w:textAlignment w:val="auto"/>
              <w:rPr>
                <w:sz w:val="28"/>
                <w:szCs w:val="28"/>
              </w:rPr>
            </w:pPr>
          </w:p>
        </w:tc>
        <w:tc>
          <w:tcPr>
            <w:tcW w:w="2415"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5" w:type="dxa"/>
            <w:vAlign w:val="center"/>
          </w:tcPr>
          <w:p>
            <w:pPr>
              <w:pageBreakBefore w:val="0"/>
              <w:kinsoku/>
              <w:wordWrap/>
              <w:overflowPunct/>
              <w:topLinePunct w:val="0"/>
              <w:autoSpaceDE/>
              <w:autoSpaceDN/>
              <w:bidi w:val="0"/>
              <w:spacing w:line="400" w:lineRule="exac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30" w:type="dxa"/>
            <w:vAlign w:val="center"/>
          </w:tcPr>
          <w:p>
            <w:pPr>
              <w:pageBreakBefore w:val="0"/>
              <w:kinsoku/>
              <w:wordWrap/>
              <w:overflowPunct/>
              <w:topLinePunct w:val="0"/>
              <w:autoSpaceDE/>
              <w:autoSpaceDN/>
              <w:bidi w:val="0"/>
              <w:spacing w:line="400" w:lineRule="exact"/>
              <w:textAlignment w:val="auto"/>
              <w:rPr>
                <w:spacing w:val="-16"/>
                <w:sz w:val="28"/>
                <w:szCs w:val="28"/>
              </w:rPr>
            </w:pPr>
            <w:r>
              <w:rPr>
                <w:rFonts w:hint="eastAsia"/>
                <w:spacing w:val="-16"/>
                <w:sz w:val="28"/>
                <w:szCs w:val="28"/>
              </w:rPr>
              <w:t>15</w:t>
            </w:r>
          </w:p>
        </w:tc>
        <w:tc>
          <w:tcPr>
            <w:tcW w:w="210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365" w:type="dxa"/>
            <w:vAlign w:val="center"/>
          </w:tcPr>
          <w:p>
            <w:pPr>
              <w:pageBreakBefore w:val="0"/>
              <w:kinsoku/>
              <w:wordWrap/>
              <w:overflowPunct/>
              <w:topLinePunct w:val="0"/>
              <w:autoSpaceDE/>
              <w:autoSpaceDN/>
              <w:bidi w:val="0"/>
              <w:spacing w:line="400" w:lineRule="exact"/>
              <w:textAlignment w:val="auto"/>
              <w:rPr>
                <w:sz w:val="28"/>
                <w:szCs w:val="28"/>
              </w:rPr>
            </w:pPr>
          </w:p>
        </w:tc>
        <w:tc>
          <w:tcPr>
            <w:tcW w:w="2415"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0" w:type="dxa"/>
            <w:vAlign w:val="center"/>
          </w:tcPr>
          <w:p>
            <w:pPr>
              <w:pageBreakBefore w:val="0"/>
              <w:kinsoku/>
              <w:wordWrap/>
              <w:overflowPunct/>
              <w:topLinePunct w:val="0"/>
              <w:autoSpaceDE/>
              <w:autoSpaceDN/>
              <w:bidi w:val="0"/>
              <w:spacing w:line="400" w:lineRule="exact"/>
              <w:textAlignment w:val="auto"/>
              <w:rPr>
                <w:sz w:val="28"/>
                <w:szCs w:val="28"/>
              </w:rPr>
            </w:pPr>
          </w:p>
        </w:tc>
        <w:tc>
          <w:tcPr>
            <w:tcW w:w="1265" w:type="dxa"/>
            <w:vAlign w:val="center"/>
          </w:tcPr>
          <w:p>
            <w:pPr>
              <w:pageBreakBefore w:val="0"/>
              <w:kinsoku/>
              <w:wordWrap/>
              <w:overflowPunct/>
              <w:topLinePunct w:val="0"/>
              <w:autoSpaceDE/>
              <w:autoSpaceDN/>
              <w:bidi w:val="0"/>
              <w:spacing w:line="400" w:lineRule="exact"/>
              <w:textAlignment w:val="auto"/>
              <w:rPr>
                <w:sz w:val="28"/>
                <w:szCs w:val="28"/>
              </w:rPr>
            </w:pPr>
          </w:p>
        </w:tc>
      </w:tr>
    </w:tbl>
    <w:p>
      <w:pPr>
        <w:pageBreakBefore w:val="0"/>
        <w:tabs>
          <w:tab w:val="left" w:pos="1800"/>
        </w:tabs>
        <w:kinsoku/>
        <w:wordWrap/>
        <w:overflowPunct/>
        <w:topLinePunct w:val="0"/>
        <w:autoSpaceDE/>
        <w:autoSpaceDN/>
        <w:bidi w:val="0"/>
        <w:spacing w:line="400" w:lineRule="exact"/>
        <w:textAlignment w:val="auto"/>
        <w:rPr>
          <w:rFonts w:ascii="宋体" w:hAnsi="宋体" w:cs="宋体"/>
          <w:b/>
          <w:sz w:val="28"/>
          <w:szCs w:val="28"/>
        </w:rPr>
      </w:pPr>
    </w:p>
    <w:p>
      <w:pPr>
        <w:pageBreakBefore w:val="0"/>
        <w:tabs>
          <w:tab w:val="left" w:pos="1800"/>
        </w:tabs>
        <w:kinsoku/>
        <w:wordWrap/>
        <w:overflowPunct/>
        <w:topLinePunct w:val="0"/>
        <w:autoSpaceDE/>
        <w:autoSpaceDN/>
        <w:bidi w:val="0"/>
        <w:spacing w:line="400" w:lineRule="exact"/>
        <w:textAlignment w:val="auto"/>
        <w:outlineLvl w:val="2"/>
        <w:rPr>
          <w:rFonts w:ascii="宋体" w:hAnsi="宋体" w:cs="宋体"/>
          <w:b/>
          <w:sz w:val="28"/>
          <w:szCs w:val="28"/>
        </w:rPr>
      </w:pPr>
      <w:r>
        <w:rPr>
          <w:rFonts w:ascii="宋体" w:hAnsi="宋体" w:cs="宋体"/>
          <w:b/>
          <w:sz w:val="28"/>
          <w:szCs w:val="28"/>
        </w:rPr>
        <w:br w:type="page"/>
      </w:r>
      <w:bookmarkStart w:id="52" w:name="_Toc334359169"/>
      <w:r>
        <w:rPr>
          <w:rFonts w:hint="eastAsia" w:ascii="宋体" w:hAnsi="宋体" w:cs="宋体"/>
          <w:b/>
          <w:sz w:val="28"/>
          <w:szCs w:val="28"/>
        </w:rPr>
        <w:t>附件14：国家开放大学毕业设计（论文）教师指导记录表</w:t>
      </w:r>
      <w:bookmarkEnd w:id="52"/>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b/>
          <w:sz w:val="28"/>
          <w:szCs w:val="28"/>
        </w:rPr>
      </w:pPr>
      <w:r>
        <w:rPr>
          <w:rFonts w:hint="eastAsia" w:ascii="宋体" w:hAnsi="宋体" w:cs="宋体"/>
          <w:b/>
          <w:sz w:val="28"/>
          <w:szCs w:val="28"/>
        </w:rPr>
        <w:t>国家开放大学毕业设计（论文）教师指导记录表</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省级开大：</w:t>
      </w:r>
      <w:r>
        <w:rPr>
          <w:rFonts w:hint="eastAsia" w:ascii="宋体" w:hAnsi="宋体" w:cs="宋体"/>
          <w:sz w:val="28"/>
          <w:szCs w:val="28"/>
          <w:u w:val="single"/>
        </w:rPr>
        <w:t xml:space="preserve">         </w:t>
      </w:r>
      <w:r>
        <w:rPr>
          <w:rFonts w:hint="eastAsia" w:ascii="宋体" w:hAnsi="宋体" w:cs="宋体"/>
          <w:sz w:val="28"/>
          <w:szCs w:val="28"/>
        </w:rPr>
        <w:t>分校：</w:t>
      </w:r>
      <w:r>
        <w:rPr>
          <w:rFonts w:hint="eastAsia" w:ascii="宋体" w:hAnsi="宋体" w:cs="宋体"/>
          <w:sz w:val="28"/>
          <w:szCs w:val="28"/>
          <w:u w:val="single"/>
        </w:rPr>
        <w:t xml:space="preserve">         </w:t>
      </w:r>
      <w:r>
        <w:rPr>
          <w:rFonts w:hint="eastAsia" w:ascii="宋体" w:hAnsi="宋体" w:cs="宋体"/>
          <w:sz w:val="28"/>
          <w:szCs w:val="28"/>
        </w:rPr>
        <w:t>教学点：</w:t>
      </w:r>
      <w:r>
        <w:rPr>
          <w:rFonts w:hint="eastAsia" w:ascii="宋体" w:hAnsi="宋体" w:cs="宋体"/>
          <w:sz w:val="28"/>
          <w:szCs w:val="28"/>
          <w:u w:val="single"/>
        </w:rPr>
        <w:t xml:space="preserve">          </w:t>
      </w:r>
      <w:r>
        <w:rPr>
          <w:rFonts w:hint="eastAsia" w:ascii="宋体" w:hAnsi="宋体" w:cs="宋体"/>
          <w:sz w:val="28"/>
          <w:szCs w:val="28"/>
        </w:rPr>
        <w:t>指导教师：</w:t>
      </w:r>
      <w:r>
        <w:rPr>
          <w:rFonts w:hint="eastAsia" w:ascii="宋体" w:hAnsi="宋体" w:cs="宋体"/>
          <w:sz w:val="28"/>
          <w:szCs w:val="28"/>
          <w:u w:val="single"/>
        </w:rPr>
        <w:t xml:space="preserve">         </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716"/>
        <w:gridCol w:w="1708"/>
        <w:gridCol w:w="805"/>
        <w:gridCol w:w="1623"/>
        <w:gridCol w:w="710"/>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88" w:type="dxa"/>
            <w:gridSpan w:val="2"/>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学生姓名</w:t>
            </w:r>
          </w:p>
        </w:tc>
        <w:tc>
          <w:tcPr>
            <w:tcW w:w="1714" w:type="dxa"/>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p>
        </w:tc>
        <w:tc>
          <w:tcPr>
            <w:tcW w:w="806" w:type="dxa"/>
          </w:tcPr>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r>
              <w:rPr>
                <w:rFonts w:hint="eastAsia" w:ascii="宋体" w:hAnsi="宋体" w:cs="宋体"/>
                <w:sz w:val="28"/>
                <w:szCs w:val="28"/>
              </w:rPr>
              <w:t>学号</w:t>
            </w:r>
          </w:p>
        </w:tc>
        <w:tc>
          <w:tcPr>
            <w:tcW w:w="1629" w:type="dxa"/>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p>
        </w:tc>
        <w:tc>
          <w:tcPr>
            <w:tcW w:w="711" w:type="dxa"/>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专业</w:t>
            </w:r>
          </w:p>
        </w:tc>
        <w:tc>
          <w:tcPr>
            <w:tcW w:w="2520" w:type="dxa"/>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468" w:type="dxa"/>
          </w:tcPr>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r>
              <w:rPr>
                <w:rFonts w:hint="eastAsia" w:ascii="宋体" w:hAnsi="宋体" w:cs="宋体"/>
                <w:sz w:val="28"/>
                <w:szCs w:val="28"/>
              </w:rPr>
              <w:t>第</w:t>
            </w: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r>
              <w:rPr>
                <w:rFonts w:hint="eastAsia" w:ascii="宋体" w:hAnsi="宋体" w:cs="宋体"/>
                <w:sz w:val="28"/>
                <w:szCs w:val="28"/>
              </w:rPr>
              <w:t>一</w:t>
            </w: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r>
              <w:rPr>
                <w:rFonts w:hint="eastAsia" w:ascii="宋体" w:hAnsi="宋体" w:cs="宋体"/>
                <w:sz w:val="28"/>
                <w:szCs w:val="28"/>
              </w:rPr>
              <w:t>次</w:t>
            </w: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r>
              <w:rPr>
                <w:rFonts w:hint="eastAsia" w:ascii="宋体" w:hAnsi="宋体" w:cs="宋体"/>
                <w:sz w:val="28"/>
                <w:szCs w:val="28"/>
              </w:rPr>
              <w:t>指</w:t>
            </w:r>
          </w:p>
          <w:p>
            <w:pPr>
              <w:pageBreakBefore w:val="0"/>
              <w:tabs>
                <w:tab w:val="left" w:pos="1800"/>
              </w:tabs>
              <w:kinsoku/>
              <w:wordWrap/>
              <w:overflowPunct/>
              <w:topLinePunct w:val="0"/>
              <w:autoSpaceDE/>
              <w:autoSpaceDN/>
              <w:bidi w:val="0"/>
              <w:spacing w:line="400" w:lineRule="exact"/>
              <w:jc w:val="center"/>
              <w:textAlignment w:val="auto"/>
              <w:rPr>
                <w:rFonts w:ascii="宋体" w:hAnsi="宋体" w:cs="宋体"/>
                <w:sz w:val="28"/>
                <w:szCs w:val="28"/>
              </w:rPr>
            </w:pPr>
            <w:r>
              <w:rPr>
                <w:rFonts w:hint="eastAsia" w:ascii="宋体" w:hAnsi="宋体" w:cs="宋体"/>
                <w:sz w:val="28"/>
                <w:szCs w:val="28"/>
              </w:rPr>
              <w:t>导</w:t>
            </w:r>
          </w:p>
        </w:tc>
        <w:tc>
          <w:tcPr>
            <w:tcW w:w="8100" w:type="dxa"/>
            <w:gridSpan w:val="6"/>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指导时间：</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指导内容：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468" w:type="dxa"/>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第</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二</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次</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指</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导</w:t>
            </w:r>
          </w:p>
        </w:tc>
        <w:tc>
          <w:tcPr>
            <w:tcW w:w="8100" w:type="dxa"/>
            <w:gridSpan w:val="6"/>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指导时间：</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指导内容：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468" w:type="dxa"/>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第</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三</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次</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指</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导</w:t>
            </w:r>
          </w:p>
        </w:tc>
        <w:tc>
          <w:tcPr>
            <w:tcW w:w="8100" w:type="dxa"/>
            <w:gridSpan w:val="6"/>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指导时间：</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指导内容：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468" w:type="dxa"/>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第</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四</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次</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指</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导</w:t>
            </w:r>
          </w:p>
        </w:tc>
        <w:tc>
          <w:tcPr>
            <w:tcW w:w="8100" w:type="dxa"/>
            <w:gridSpan w:val="6"/>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指导时间：</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指导内容：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468" w:type="dxa"/>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第</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五</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次</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指</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导</w:t>
            </w:r>
          </w:p>
        </w:tc>
        <w:tc>
          <w:tcPr>
            <w:tcW w:w="8100" w:type="dxa"/>
            <w:gridSpan w:val="6"/>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指导时间：</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指导内容：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468" w:type="dxa"/>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第</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六</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次</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指</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导</w:t>
            </w:r>
          </w:p>
        </w:tc>
        <w:tc>
          <w:tcPr>
            <w:tcW w:w="8100" w:type="dxa"/>
            <w:gridSpan w:val="6"/>
          </w:tcPr>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指导时间：</w:t>
            </w:r>
          </w:p>
          <w:p>
            <w:pPr>
              <w:pageBreakBefore w:val="0"/>
              <w:tabs>
                <w:tab w:val="left" w:pos="1800"/>
              </w:tabs>
              <w:kinsoku/>
              <w:wordWrap/>
              <w:overflowPunct/>
              <w:topLinePunct w:val="0"/>
              <w:autoSpaceDE/>
              <w:autoSpaceDN/>
              <w:bidi w:val="0"/>
              <w:spacing w:line="400" w:lineRule="exact"/>
              <w:textAlignment w:val="auto"/>
              <w:rPr>
                <w:rFonts w:ascii="宋体" w:hAnsi="宋体" w:cs="宋体"/>
                <w:sz w:val="28"/>
                <w:szCs w:val="28"/>
              </w:rPr>
            </w:pPr>
            <w:r>
              <w:rPr>
                <w:rFonts w:hint="eastAsia" w:ascii="宋体" w:hAnsi="宋体" w:cs="宋体"/>
                <w:sz w:val="28"/>
                <w:szCs w:val="28"/>
              </w:rPr>
              <w:t>指导内容：</w:t>
            </w:r>
          </w:p>
        </w:tc>
      </w:tr>
    </w:tbl>
    <w:p>
      <w:pPr>
        <w:pageBreakBefore w:val="0"/>
        <w:kinsoku/>
        <w:wordWrap/>
        <w:overflowPunct/>
        <w:topLinePunct w:val="0"/>
        <w:autoSpaceDE/>
        <w:autoSpaceDN/>
        <w:bidi w:val="0"/>
        <w:spacing w:line="400" w:lineRule="exact"/>
        <w:textAlignment w:val="auto"/>
        <w:rPr>
          <w:bCs/>
          <w:sz w:val="28"/>
          <w:szCs w:val="28"/>
        </w:rPr>
      </w:pPr>
    </w:p>
    <w:p>
      <w:pPr>
        <w:pageBreakBefore w:val="0"/>
        <w:kinsoku/>
        <w:wordWrap/>
        <w:overflowPunct/>
        <w:topLinePunct w:val="0"/>
        <w:autoSpaceDE/>
        <w:autoSpaceDN/>
        <w:bidi w:val="0"/>
        <w:spacing w:line="400" w:lineRule="exact"/>
        <w:textAlignment w:val="auto"/>
        <w:rPr>
          <w:rStyle w:val="20"/>
          <w:rFonts w:ascii="宋体"/>
          <w:b/>
          <w:color w:val="auto"/>
          <w:sz w:val="28"/>
          <w:szCs w:val="28"/>
          <w:u w:val="none"/>
        </w:rPr>
      </w:pPr>
    </w:p>
    <w:p>
      <w:pPr>
        <w:rPr>
          <w:rStyle w:val="20"/>
          <w:rFonts w:ascii="宋体"/>
          <w:b/>
          <w:color w:val="auto"/>
          <w:sz w:val="24"/>
          <w:u w:val="none"/>
        </w:rPr>
      </w:pPr>
      <w:r>
        <w:rPr>
          <w:rStyle w:val="20"/>
          <w:rFonts w:hint="eastAsia" w:ascii="宋体"/>
          <w:b/>
          <w:color w:val="auto"/>
          <w:sz w:val="24"/>
          <w:u w:val="none"/>
        </w:rPr>
        <w:t>附件15：国家开放大学毕业论文（含学位论文）装订要求</w:t>
      </w:r>
    </w:p>
    <w:p>
      <w:pPr>
        <w:jc w:val="center"/>
        <w:rPr>
          <w:rStyle w:val="29"/>
        </w:rPr>
      </w:pPr>
      <w:r>
        <w:rPr>
          <w:rStyle w:val="29"/>
          <w:rFonts w:hint="eastAsia"/>
        </w:rPr>
        <w:t>国家开放大学</w:t>
      </w:r>
    </w:p>
    <w:p>
      <w:pPr>
        <w:jc w:val="center"/>
        <w:rPr>
          <w:rStyle w:val="30"/>
        </w:rPr>
      </w:pPr>
    </w:p>
    <w:p>
      <w:pPr>
        <w:jc w:val="center"/>
        <w:rPr>
          <w:rStyle w:val="30"/>
          <w:sz w:val="52"/>
          <w:szCs w:val="52"/>
        </w:rPr>
      </w:pPr>
      <w:r>
        <w:rPr>
          <w:rStyle w:val="30"/>
          <w:rFonts w:hint="eastAsia"/>
          <w:sz w:val="52"/>
          <w:szCs w:val="52"/>
        </w:rPr>
        <w:t>学士学位论文</w:t>
      </w:r>
    </w:p>
    <w:p>
      <w:pPr>
        <w:jc w:val="center"/>
        <w:rPr>
          <w:rStyle w:val="30"/>
        </w:rPr>
      </w:pPr>
    </w:p>
    <w:p>
      <w:pPr>
        <w:ind w:firstLine="560"/>
        <w:rPr>
          <w:sz w:val="28"/>
          <w:szCs w:val="28"/>
        </w:rPr>
      </w:pPr>
      <w:r>
        <w:rPr>
          <w:rFonts w:hint="eastAsia"/>
          <w:sz w:val="28"/>
          <w:szCs w:val="28"/>
        </w:rPr>
        <w:t>中文题目：</w:t>
      </w:r>
    </w:p>
    <w:p>
      <w:pPr>
        <w:jc w:val="center"/>
        <w:rPr>
          <w:rStyle w:val="30"/>
        </w:rPr>
      </w:pPr>
    </w:p>
    <w:p>
      <w:pPr>
        <w:jc w:val="center"/>
        <w:rPr>
          <w:rStyle w:val="31"/>
        </w:rPr>
      </w:pPr>
    </w:p>
    <w:p>
      <w:pPr>
        <w:jc w:val="center"/>
        <w:rPr>
          <w:rStyle w:val="31"/>
        </w:rPr>
      </w:pPr>
    </w:p>
    <w:p>
      <w:pPr>
        <w:spacing w:before="200" w:line="360" w:lineRule="exact"/>
        <w:ind w:firstLine="2158" w:firstLineChars="771"/>
        <w:rPr>
          <w:sz w:val="28"/>
        </w:rPr>
      </w:pPr>
      <w:r>
        <w:rPr>
          <w:rFonts w:hint="eastAsia"/>
          <w:sz w:val="28"/>
        </w:rPr>
        <w:t>分部：</w:t>
      </w:r>
    </w:p>
    <w:p>
      <w:pPr>
        <w:spacing w:before="200" w:line="360" w:lineRule="exact"/>
        <w:ind w:firstLine="2158" w:firstLineChars="771"/>
        <w:rPr>
          <w:sz w:val="28"/>
        </w:rPr>
      </w:pPr>
      <w:r>
        <w:rPr>
          <w:rFonts w:hint="eastAsia"/>
          <w:sz w:val="28"/>
        </w:rPr>
        <w:t>学习中心：</w:t>
      </w:r>
    </w:p>
    <w:p>
      <w:pPr>
        <w:spacing w:before="200" w:line="360" w:lineRule="exact"/>
        <w:ind w:firstLine="2125" w:firstLineChars="759"/>
        <w:rPr>
          <w:sz w:val="28"/>
        </w:rPr>
      </w:pPr>
      <w:r>
        <w:rPr>
          <w:rFonts w:hint="eastAsia"/>
          <w:sz w:val="28"/>
        </w:rPr>
        <w:t>专业：</w:t>
      </w:r>
    </w:p>
    <w:p>
      <w:pPr>
        <w:spacing w:before="200" w:line="360" w:lineRule="exact"/>
        <w:ind w:firstLine="2125" w:firstLineChars="759"/>
        <w:rPr>
          <w:sz w:val="28"/>
        </w:rPr>
      </w:pPr>
      <w:r>
        <w:rPr>
          <w:rFonts w:hint="eastAsia"/>
          <w:sz w:val="28"/>
        </w:rPr>
        <w:t>年级：</w:t>
      </w:r>
    </w:p>
    <w:p>
      <w:pPr>
        <w:spacing w:before="200" w:line="360" w:lineRule="exact"/>
        <w:ind w:firstLine="2125" w:firstLineChars="759"/>
        <w:rPr>
          <w:sz w:val="28"/>
        </w:rPr>
      </w:pPr>
      <w:r>
        <w:rPr>
          <w:rFonts w:hint="eastAsia"/>
          <w:sz w:val="28"/>
        </w:rPr>
        <w:t>学号：</w:t>
      </w:r>
    </w:p>
    <w:p>
      <w:pPr>
        <w:spacing w:before="200" w:line="360" w:lineRule="exact"/>
        <w:ind w:firstLine="2125" w:firstLineChars="759"/>
        <w:rPr>
          <w:sz w:val="28"/>
        </w:rPr>
      </w:pPr>
      <w:r>
        <w:rPr>
          <w:rFonts w:hint="eastAsia"/>
          <w:sz w:val="28"/>
        </w:rPr>
        <w:t>姓名：</w:t>
      </w:r>
    </w:p>
    <w:p>
      <w:pPr>
        <w:spacing w:before="200" w:line="360" w:lineRule="exact"/>
        <w:ind w:firstLine="2125" w:firstLineChars="759"/>
        <w:rPr>
          <w:sz w:val="28"/>
        </w:rPr>
      </w:pPr>
      <w:r>
        <w:rPr>
          <w:rFonts w:hint="eastAsia"/>
          <w:sz w:val="28"/>
        </w:rPr>
        <w:t>指导教师：</w:t>
      </w:r>
    </w:p>
    <w:p>
      <w:pPr>
        <w:spacing w:before="200"/>
        <w:ind w:firstLine="2125" w:firstLineChars="759"/>
        <w:rPr>
          <w:sz w:val="28"/>
        </w:rPr>
      </w:pPr>
    </w:p>
    <w:p/>
    <w:p>
      <w:pPr>
        <w:jc w:val="center"/>
      </w:pPr>
      <w:r>
        <w:rPr>
          <w:rFonts w:hint="eastAsia"/>
          <w:sz w:val="28"/>
        </w:rPr>
        <w:t>论文完成日期:      年      月</w:t>
      </w:r>
    </w:p>
    <w:p>
      <w:pPr>
        <w:spacing w:line="520" w:lineRule="exact"/>
        <w:ind w:firstLine="600" w:firstLineChars="200"/>
      </w:pPr>
      <w:r>
        <w:rPr>
          <w:rFonts w:ascii="仿宋" w:hAnsi="仿宋" w:eastAsia="仿宋"/>
          <w:sz w:val="30"/>
          <w:szCs w:val="30"/>
        </w:rPr>
        <w:br w:type="page"/>
      </w:r>
      <w:bookmarkStart w:id="53" w:name="封2"/>
      <w:bookmarkEnd w:id="53"/>
    </w:p>
    <w:p>
      <w:pPr>
        <w:pStyle w:val="33"/>
        <w:sectPr>
          <w:pgSz w:w="11907" w:h="16840"/>
          <w:pgMar w:top="1418" w:right="1134" w:bottom="1134" w:left="1588" w:header="907" w:footer="851" w:gutter="0"/>
          <w:cols w:space="720" w:num="1"/>
          <w:docGrid w:type="lines" w:linePitch="312" w:charSpace="0"/>
        </w:sectPr>
      </w:pPr>
    </w:p>
    <w:p>
      <w:pPr>
        <w:spacing w:line="300" w:lineRule="auto"/>
        <w:jc w:val="center"/>
        <w:rPr>
          <w:rFonts w:eastAsia="黑体"/>
          <w:b/>
          <w:sz w:val="36"/>
          <w:szCs w:val="30"/>
        </w:rPr>
      </w:pPr>
    </w:p>
    <w:p>
      <w:pPr>
        <w:spacing w:line="300" w:lineRule="auto"/>
        <w:jc w:val="center"/>
        <w:rPr>
          <w:rFonts w:eastAsia="黑体"/>
          <w:b/>
          <w:sz w:val="36"/>
          <w:szCs w:val="30"/>
        </w:rPr>
      </w:pPr>
      <w:r>
        <w:rPr>
          <w:rFonts w:hint="eastAsia" w:eastAsia="黑体"/>
          <w:b/>
          <w:sz w:val="36"/>
          <w:szCs w:val="30"/>
        </w:rPr>
        <w:t>学位论文原创性声明</w:t>
      </w:r>
    </w:p>
    <w:p>
      <w:pPr>
        <w:spacing w:line="300" w:lineRule="auto"/>
        <w:ind w:firstLine="723"/>
        <w:jc w:val="center"/>
        <w:rPr>
          <w:rFonts w:eastAsia="黑体"/>
          <w:b/>
          <w:sz w:val="36"/>
          <w:szCs w:val="30"/>
        </w:rPr>
      </w:pPr>
    </w:p>
    <w:p>
      <w:pPr>
        <w:pStyle w:val="6"/>
        <w:spacing w:line="480" w:lineRule="auto"/>
        <w:ind w:left="360" w:firstLine="560"/>
        <w:rPr>
          <w:sz w:val="28"/>
          <w:szCs w:val="28"/>
        </w:rPr>
      </w:pPr>
      <w:r>
        <w:rPr>
          <w:rFonts w:hint="eastAsia"/>
          <w:sz w:val="28"/>
          <w:szCs w:val="28"/>
        </w:rPr>
        <w:t>本人郑重声明：所呈交的学位论文，是本人在导师指导下，进行研究工作所取得的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pPr>
        <w:pStyle w:val="6"/>
        <w:spacing w:line="480" w:lineRule="auto"/>
        <w:ind w:left="0" w:leftChars="0"/>
        <w:jc w:val="center"/>
        <w:rPr>
          <w:sz w:val="28"/>
          <w:szCs w:val="28"/>
        </w:rPr>
      </w:pPr>
      <w:r>
        <w:rPr>
          <w:rFonts w:hint="eastAsia"/>
          <w:sz w:val="28"/>
          <w:szCs w:val="28"/>
        </w:rPr>
        <w:t>作者签名：          日期</w:t>
      </w:r>
      <w:r>
        <w:rPr>
          <w:sz w:val="28"/>
          <w:szCs w:val="28"/>
        </w:rPr>
        <w:t>：</w:t>
      </w:r>
      <w:r>
        <w:rPr>
          <w:rFonts w:hint="eastAsia"/>
          <w:sz w:val="28"/>
          <w:szCs w:val="28"/>
        </w:rPr>
        <w:t xml:space="preserve">    年    月    日</w:t>
      </w:r>
    </w:p>
    <w:p>
      <w:pPr>
        <w:pStyle w:val="6"/>
        <w:spacing w:line="480" w:lineRule="auto"/>
        <w:ind w:left="0" w:leftChars="0"/>
        <w:jc w:val="center"/>
        <w:rPr>
          <w:sz w:val="28"/>
          <w:szCs w:val="28"/>
        </w:rPr>
      </w:pPr>
    </w:p>
    <w:p>
      <w:pPr>
        <w:spacing w:line="300" w:lineRule="auto"/>
        <w:jc w:val="center"/>
        <w:rPr>
          <w:rFonts w:eastAsia="黑体"/>
          <w:b/>
          <w:sz w:val="36"/>
          <w:szCs w:val="30"/>
        </w:rPr>
      </w:pPr>
      <w:r>
        <w:rPr>
          <w:rFonts w:hint="eastAsia" w:eastAsia="黑体"/>
          <w:b/>
          <w:sz w:val="36"/>
          <w:szCs w:val="30"/>
        </w:rPr>
        <w:t>学位论文版权使用授权声明</w:t>
      </w:r>
    </w:p>
    <w:p>
      <w:pPr>
        <w:spacing w:line="300" w:lineRule="auto"/>
        <w:ind w:firstLine="723"/>
        <w:jc w:val="center"/>
        <w:rPr>
          <w:rFonts w:eastAsia="黑体"/>
          <w:b/>
          <w:sz w:val="36"/>
          <w:szCs w:val="30"/>
        </w:rPr>
      </w:pPr>
    </w:p>
    <w:p>
      <w:pPr>
        <w:pStyle w:val="6"/>
        <w:spacing w:line="480" w:lineRule="auto"/>
        <w:ind w:left="360" w:firstLine="560"/>
        <w:rPr>
          <w:sz w:val="28"/>
          <w:szCs w:val="28"/>
        </w:rPr>
      </w:pPr>
      <w:r>
        <w:rPr>
          <w:rFonts w:hint="eastAsia"/>
          <w:sz w:val="28"/>
          <w:szCs w:val="28"/>
        </w:rPr>
        <w:t>本人完全了解国家开放大学关于收集、保存、使用学位论文的规定，同意如下各项内容：按照学校要求提交学位论文的印刷本和电子版本；学校有权保存学位论文的印刷本和电子版，并采用影印、缩印、扫描、数字化或其它手段保存论文；学校有权提供目录检索以及提供本学位论文全文或者部分的阅览服务，</w:t>
      </w:r>
      <w:r>
        <w:rPr>
          <w:sz w:val="28"/>
          <w:szCs w:val="28"/>
        </w:rPr>
        <w:t>以及出版学位论文</w:t>
      </w:r>
      <w:r>
        <w:rPr>
          <w:rFonts w:hint="eastAsia"/>
          <w:sz w:val="28"/>
          <w:szCs w:val="28"/>
        </w:rPr>
        <w:t>；学校有权按有关规定向国家有关部门或者机构送交论文的复印件和电子版；在不以赢利为目的的前提下，学校可以适当复制论文的部分或全部内容用于学术活动。</w:t>
      </w:r>
    </w:p>
    <w:p>
      <w:pPr>
        <w:pStyle w:val="6"/>
        <w:spacing w:line="480" w:lineRule="auto"/>
        <w:ind w:left="0" w:leftChars="0"/>
        <w:jc w:val="center"/>
        <w:rPr>
          <w:sz w:val="28"/>
          <w:szCs w:val="28"/>
        </w:rPr>
      </w:pPr>
      <w:r>
        <w:rPr>
          <w:rFonts w:hint="eastAsia"/>
          <w:sz w:val="28"/>
          <w:szCs w:val="28"/>
        </w:rPr>
        <w:t xml:space="preserve"> 作者签名：          日期</w:t>
      </w:r>
      <w:r>
        <w:rPr>
          <w:sz w:val="28"/>
          <w:szCs w:val="28"/>
        </w:rPr>
        <w:t>：</w:t>
      </w:r>
      <w:r>
        <w:rPr>
          <w:rFonts w:hint="eastAsia"/>
          <w:sz w:val="28"/>
          <w:szCs w:val="28"/>
        </w:rPr>
        <w:t xml:space="preserve">    年    月    日</w:t>
      </w:r>
    </w:p>
    <w:p>
      <w:pPr>
        <w:spacing w:line="520" w:lineRule="exact"/>
        <w:ind w:firstLine="360" w:firstLineChars="200"/>
      </w:pPr>
    </w:p>
    <w:p>
      <w:pPr>
        <w:pStyle w:val="33"/>
        <w:sectPr>
          <w:headerReference r:id="rId6" w:type="default"/>
          <w:pgSz w:w="11907" w:h="16840"/>
          <w:pgMar w:top="1418" w:right="1134" w:bottom="1134" w:left="1588" w:header="907" w:footer="851" w:gutter="0"/>
          <w:pgNumType w:fmt="numberInDash"/>
          <w:cols w:space="720" w:num="1"/>
          <w:docGrid w:type="lines" w:linePitch="312" w:charSpace="0"/>
        </w:sectPr>
      </w:pPr>
    </w:p>
    <w:p>
      <w:pPr>
        <w:pStyle w:val="33"/>
        <w:spacing w:after="480"/>
        <w:rPr>
          <w:sz w:val="36"/>
          <w:szCs w:val="36"/>
        </w:rPr>
      </w:pPr>
      <w:r>
        <w:rPr>
          <w:rFonts w:hint="eastAsia"/>
          <w:sz w:val="36"/>
          <w:szCs w:val="36"/>
        </w:rPr>
        <w:t>目录</w:t>
      </w:r>
    </w:p>
    <w:p>
      <w:pPr>
        <w:pStyle w:val="33"/>
        <w:jc w:val="both"/>
        <w:rPr>
          <w:sz w:val="36"/>
          <w:szCs w:val="36"/>
        </w:rPr>
      </w:pPr>
    </w:p>
    <w:p>
      <w:pPr>
        <w:pStyle w:val="12"/>
        <w:rPr>
          <w:rFonts w:ascii="Calibri" w:hAnsi="Calibri"/>
          <w:sz w:val="21"/>
          <w:szCs w:val="22"/>
        </w:rPr>
      </w:pPr>
      <w:r>
        <w:rPr>
          <w:rFonts w:ascii="黑体" w:hAnsi="黑体" w:eastAsia="黑体"/>
        </w:rPr>
        <w:fldChar w:fldCharType="begin"/>
      </w:r>
      <w:r>
        <w:instrText xml:space="preserve"> TOC \o "1-3" \h \z \u </w:instrText>
      </w:r>
      <w:r>
        <w:rPr>
          <w:rFonts w:ascii="黑体" w:hAnsi="黑体" w:eastAsia="黑体"/>
        </w:rPr>
        <w:fldChar w:fldCharType="separate"/>
      </w:r>
      <w:r>
        <w:fldChar w:fldCharType="begin"/>
      </w:r>
      <w:r>
        <w:instrText xml:space="preserve"> HYPERLINK \l "_Toc343607698" </w:instrText>
      </w:r>
      <w:r>
        <w:fldChar w:fldCharType="separate"/>
      </w:r>
      <w:r>
        <w:rPr>
          <w:rStyle w:val="20"/>
          <w:rFonts w:hint="eastAsia"/>
        </w:rPr>
        <w:t>摘要</w:t>
      </w:r>
      <w:r>
        <w:tab/>
      </w:r>
      <w:r>
        <w:fldChar w:fldCharType="end"/>
      </w:r>
      <w:r>
        <w:tab/>
      </w:r>
      <w:r>
        <w:t>3</w:t>
      </w:r>
    </w:p>
    <w:p>
      <w:pPr>
        <w:pStyle w:val="12"/>
        <w:rPr>
          <w:sz w:val="21"/>
          <w:szCs w:val="22"/>
        </w:rPr>
      </w:pPr>
      <w:r>
        <w:fldChar w:fldCharType="begin"/>
      </w:r>
      <w:r>
        <w:instrText xml:space="preserve"> HYPERLINK \l "_Toc343607700" </w:instrText>
      </w:r>
      <w:r>
        <w:fldChar w:fldCharType="separate"/>
      </w:r>
      <w:r>
        <w:rPr>
          <w:rStyle w:val="20"/>
          <w:rFonts w:hint="eastAsia"/>
        </w:rPr>
        <w:t>一、</w:t>
      </w:r>
      <w:r>
        <w:rPr>
          <w:rStyle w:val="20"/>
          <w:color w:val="000000"/>
        </w:rPr>
        <w:fldChar w:fldCharType="begin"/>
      </w:r>
      <w:r>
        <w:rPr>
          <w:rStyle w:val="20"/>
          <w:rFonts w:hint="eastAsia"/>
          <w:color w:val="000000"/>
        </w:rPr>
        <w:instrText xml:space="preserve">MACROBUTTON NoMacro 1级标题</w:instrText>
      </w:r>
      <w:r>
        <w:rPr>
          <w:rStyle w:val="20"/>
          <w:color w:val="000000"/>
        </w:rPr>
        <w:fldChar w:fldCharType="end"/>
      </w:r>
      <w:r>
        <w:tab/>
      </w:r>
      <w:r>
        <w:fldChar w:fldCharType="begin"/>
      </w:r>
      <w:r>
        <w:instrText xml:space="preserve"> PAGEREF _Toc343607700 \h </w:instrText>
      </w:r>
      <w:r>
        <w:fldChar w:fldCharType="separate"/>
      </w:r>
      <w:r>
        <w:t>4</w:t>
      </w:r>
      <w:r>
        <w:fldChar w:fldCharType="end"/>
      </w:r>
      <w:r>
        <w:fldChar w:fldCharType="end"/>
      </w:r>
    </w:p>
    <w:p>
      <w:pPr>
        <w:pStyle w:val="15"/>
        <w:tabs>
          <w:tab w:val="right" w:leader="dot" w:pos="8494"/>
        </w:tabs>
        <w:spacing w:line="360" w:lineRule="auto"/>
        <w:ind w:left="360" w:firstLine="480"/>
        <w:rPr>
          <w:rFonts w:ascii="宋体" w:hAnsi="宋体"/>
        </w:rPr>
      </w:pPr>
      <w:r>
        <w:rPr>
          <w:rFonts w:hint="eastAsia"/>
        </w:rPr>
        <w:t>（</w:t>
      </w:r>
      <w:r>
        <w:fldChar w:fldCharType="begin"/>
      </w:r>
      <w:r>
        <w:instrText xml:space="preserve"> HYPERLINK \l "_Toc343607701" </w:instrText>
      </w:r>
      <w:r>
        <w:fldChar w:fldCharType="separate"/>
      </w:r>
      <w:r>
        <w:rPr>
          <w:rStyle w:val="20"/>
          <w:rFonts w:hint="eastAsia" w:ascii="宋体" w:hAnsi="宋体"/>
        </w:rPr>
        <w:t>一）</w:t>
      </w:r>
      <w:r>
        <w:rPr>
          <w:rStyle w:val="20"/>
          <w:rFonts w:ascii="宋体" w:hAnsi="宋体"/>
          <w:color w:val="000000"/>
        </w:rPr>
        <w:fldChar w:fldCharType="begin"/>
      </w:r>
      <w:r>
        <w:rPr>
          <w:rStyle w:val="20"/>
          <w:rFonts w:hint="eastAsia" w:ascii="宋体" w:hAnsi="宋体"/>
          <w:color w:val="000000"/>
        </w:rPr>
        <w:instrText xml:space="preserve">MACROBUTTON NoMacro 2级标题</w:instrText>
      </w:r>
      <w:r>
        <w:rPr>
          <w:rStyle w:val="20"/>
          <w:rFonts w:ascii="宋体" w:hAnsi="宋体"/>
          <w:color w:val="000000"/>
        </w:rPr>
        <w:fldChar w:fldCharType="end"/>
      </w:r>
      <w:r>
        <w:rPr>
          <w:rFonts w:ascii="宋体" w:hAnsi="宋体"/>
        </w:rPr>
        <w:tab/>
      </w:r>
      <w:r>
        <w:rPr>
          <w:rFonts w:ascii="宋体" w:hAnsi="宋体"/>
        </w:rPr>
        <w:fldChar w:fldCharType="begin"/>
      </w:r>
      <w:r>
        <w:rPr>
          <w:rFonts w:ascii="宋体" w:hAnsi="宋体"/>
        </w:rPr>
        <w:instrText xml:space="preserve"> PAGEREF _Toc343607701 \h </w:instrText>
      </w:r>
      <w:r>
        <w:rPr>
          <w:rFonts w:ascii="宋体" w:hAnsi="宋体"/>
        </w:rPr>
        <w:fldChar w:fldCharType="separate"/>
      </w:r>
      <w:r>
        <w:rPr>
          <w:rFonts w:ascii="宋体" w:hAnsi="宋体"/>
        </w:rPr>
        <w:t>5</w:t>
      </w:r>
      <w:r>
        <w:rPr>
          <w:rFonts w:ascii="宋体" w:hAnsi="宋体"/>
        </w:rPr>
        <w:fldChar w:fldCharType="end"/>
      </w:r>
      <w:r>
        <w:rPr>
          <w:rFonts w:ascii="宋体" w:hAnsi="宋体"/>
        </w:rPr>
        <w:fldChar w:fldCharType="end"/>
      </w:r>
    </w:p>
    <w:p>
      <w:pPr>
        <w:pStyle w:val="7"/>
        <w:tabs>
          <w:tab w:val="right" w:leader="dot" w:pos="8494"/>
        </w:tabs>
        <w:spacing w:line="360" w:lineRule="auto"/>
        <w:ind w:left="720" w:firstLine="420"/>
        <w:jc w:val="center"/>
        <w:rPr>
          <w:rFonts w:ascii="宋体" w:hAnsi="宋体"/>
          <w:color w:val="000000"/>
          <w:sz w:val="21"/>
          <w:szCs w:val="22"/>
        </w:rPr>
      </w:pPr>
      <w:r>
        <w:rPr>
          <w:rFonts w:hint="eastAsia" w:ascii="宋体" w:hAnsi="宋体"/>
          <w:color w:val="000000"/>
          <w:sz w:val="21"/>
          <w:szCs w:val="22"/>
        </w:rPr>
        <w:t>┊</w:t>
      </w:r>
    </w:p>
    <w:p>
      <w:pPr>
        <w:pStyle w:val="7"/>
        <w:tabs>
          <w:tab w:val="right" w:leader="dot" w:pos="8494"/>
        </w:tabs>
        <w:spacing w:line="360" w:lineRule="auto"/>
        <w:ind w:left="720" w:firstLine="420"/>
        <w:jc w:val="center"/>
        <w:rPr>
          <w:rFonts w:ascii="宋体" w:hAnsi="宋体"/>
          <w:color w:val="000000"/>
          <w:sz w:val="21"/>
          <w:szCs w:val="22"/>
        </w:rPr>
      </w:pPr>
      <w:r>
        <w:rPr>
          <w:rFonts w:hint="eastAsia" w:ascii="宋体" w:hAnsi="宋体"/>
          <w:color w:val="000000"/>
          <w:sz w:val="21"/>
          <w:szCs w:val="22"/>
        </w:rPr>
        <w:t>┊</w:t>
      </w:r>
    </w:p>
    <w:p/>
    <w:p>
      <w:pPr>
        <w:pStyle w:val="12"/>
        <w:rPr>
          <w:rStyle w:val="20"/>
          <w:color w:val="000000"/>
        </w:rPr>
      </w:pPr>
      <w:r>
        <w:fldChar w:fldCharType="begin"/>
      </w:r>
      <w:r>
        <w:instrText xml:space="preserve"> HYPERLINK \l "_Toc343607709" </w:instrText>
      </w:r>
      <w:r>
        <w:fldChar w:fldCharType="separate"/>
      </w:r>
      <w:r>
        <w:rPr>
          <w:rStyle w:val="20"/>
          <w:rFonts w:hint="eastAsia"/>
          <w:color w:val="000000"/>
        </w:rPr>
        <w:t>二、</w:t>
      </w:r>
      <w:r>
        <w:rPr>
          <w:rStyle w:val="20"/>
          <w:color w:val="000000"/>
        </w:rPr>
        <w:fldChar w:fldCharType="begin"/>
      </w:r>
      <w:r>
        <w:rPr>
          <w:rStyle w:val="20"/>
          <w:rFonts w:hint="eastAsia"/>
          <w:color w:val="000000"/>
        </w:rPr>
        <w:instrText xml:space="preserve">MACROBUTTON NoMacro 1级标题</w:instrText>
      </w:r>
      <w:r>
        <w:rPr>
          <w:rStyle w:val="20"/>
          <w:color w:val="000000"/>
        </w:rPr>
        <w:fldChar w:fldCharType="end"/>
      </w:r>
      <w:r>
        <w:rPr>
          <w:rStyle w:val="20"/>
          <w:color w:val="000000"/>
        </w:rPr>
        <w:tab/>
      </w:r>
      <w:r>
        <w:rPr>
          <w:rStyle w:val="20"/>
          <w:color w:val="000000"/>
        </w:rPr>
        <w:fldChar w:fldCharType="begin"/>
      </w:r>
      <w:r>
        <w:rPr>
          <w:rStyle w:val="20"/>
          <w:color w:val="000000"/>
        </w:rPr>
        <w:instrText xml:space="preserve"> PAGEREF _Toc343607709 \h </w:instrText>
      </w:r>
      <w:r>
        <w:rPr>
          <w:rStyle w:val="20"/>
          <w:color w:val="000000"/>
        </w:rPr>
        <w:fldChar w:fldCharType="separate"/>
      </w:r>
      <w:r>
        <w:rPr>
          <w:rStyle w:val="20"/>
          <w:color w:val="000000"/>
        </w:rPr>
        <w:t>5</w:t>
      </w:r>
      <w:r>
        <w:rPr>
          <w:rStyle w:val="20"/>
          <w:color w:val="000000"/>
        </w:rPr>
        <w:fldChar w:fldCharType="end"/>
      </w:r>
      <w:r>
        <w:rPr>
          <w:rStyle w:val="20"/>
          <w:color w:val="000000"/>
        </w:rPr>
        <w:fldChar w:fldCharType="end"/>
      </w:r>
    </w:p>
    <w:p>
      <w:pPr>
        <w:pStyle w:val="15"/>
        <w:tabs>
          <w:tab w:val="right" w:leader="dot" w:pos="8494"/>
        </w:tabs>
        <w:spacing w:line="360" w:lineRule="auto"/>
        <w:ind w:left="360" w:firstLine="480"/>
        <w:rPr>
          <w:rStyle w:val="20"/>
          <w:rFonts w:ascii="宋体" w:hAnsi="宋体"/>
          <w:color w:val="000000"/>
        </w:rPr>
      </w:pPr>
      <w:r>
        <w:rPr>
          <w:rFonts w:hint="eastAsia"/>
        </w:rPr>
        <w:t>（</w:t>
      </w:r>
      <w:r>
        <w:fldChar w:fldCharType="begin"/>
      </w:r>
      <w:r>
        <w:instrText xml:space="preserve"> HYPERLINK \l "_Toc343607710" </w:instrText>
      </w:r>
      <w:r>
        <w:fldChar w:fldCharType="separate"/>
      </w:r>
      <w:r>
        <w:rPr>
          <w:rStyle w:val="20"/>
          <w:rFonts w:hint="eastAsia" w:ascii="宋体" w:hAnsi="宋体"/>
          <w:color w:val="000000"/>
        </w:rPr>
        <w:t>一）</w:t>
      </w:r>
      <w:r>
        <w:rPr>
          <w:rStyle w:val="20"/>
          <w:rFonts w:ascii="宋体" w:hAnsi="宋体"/>
          <w:color w:val="000000"/>
        </w:rPr>
        <w:fldChar w:fldCharType="begin"/>
      </w:r>
      <w:r>
        <w:rPr>
          <w:rStyle w:val="20"/>
          <w:rFonts w:hint="eastAsia" w:ascii="宋体" w:hAnsi="宋体"/>
          <w:color w:val="000000"/>
        </w:rPr>
        <w:instrText xml:space="preserve">MACROBUTTON NoMacro 2级标题</w:instrText>
      </w:r>
      <w:r>
        <w:rPr>
          <w:rStyle w:val="20"/>
          <w:rFonts w:ascii="宋体" w:hAnsi="宋体"/>
          <w:color w:val="000000"/>
        </w:rPr>
        <w:fldChar w:fldCharType="end"/>
      </w:r>
      <w:r>
        <w:rPr>
          <w:rStyle w:val="20"/>
          <w:rFonts w:ascii="宋体" w:hAnsi="宋体"/>
          <w:color w:val="000000"/>
        </w:rPr>
        <w:tab/>
      </w:r>
      <w:r>
        <w:rPr>
          <w:rStyle w:val="20"/>
          <w:rFonts w:ascii="宋体" w:hAnsi="宋体"/>
          <w:color w:val="000000"/>
        </w:rPr>
        <w:fldChar w:fldCharType="begin"/>
      </w:r>
      <w:r>
        <w:rPr>
          <w:rStyle w:val="20"/>
          <w:rFonts w:ascii="宋体" w:hAnsi="宋体"/>
          <w:color w:val="000000"/>
        </w:rPr>
        <w:instrText xml:space="preserve"> PAGEREF _Toc343607710 \h </w:instrText>
      </w:r>
      <w:r>
        <w:rPr>
          <w:rStyle w:val="20"/>
          <w:rFonts w:ascii="宋体" w:hAnsi="宋体"/>
          <w:color w:val="000000"/>
        </w:rPr>
        <w:fldChar w:fldCharType="separate"/>
      </w:r>
      <w:r>
        <w:rPr>
          <w:rStyle w:val="20"/>
          <w:rFonts w:ascii="宋体" w:hAnsi="宋体"/>
          <w:color w:val="000000"/>
        </w:rPr>
        <w:t>5</w:t>
      </w:r>
      <w:r>
        <w:rPr>
          <w:rStyle w:val="20"/>
          <w:rFonts w:ascii="宋体" w:hAnsi="宋体"/>
          <w:color w:val="000000"/>
        </w:rPr>
        <w:fldChar w:fldCharType="end"/>
      </w:r>
      <w:r>
        <w:rPr>
          <w:rStyle w:val="20"/>
          <w:rFonts w:ascii="宋体" w:hAnsi="宋体"/>
          <w:color w:val="000000"/>
        </w:rPr>
        <w:fldChar w:fldCharType="end"/>
      </w:r>
    </w:p>
    <w:p>
      <w:pPr>
        <w:pStyle w:val="7"/>
        <w:numPr>
          <w:ilvl w:val="0"/>
          <w:numId w:val="1"/>
        </w:numPr>
        <w:tabs>
          <w:tab w:val="right" w:leader="dot" w:pos="8494"/>
        </w:tabs>
        <w:adjustRightInd w:val="0"/>
        <w:snapToGrid w:val="0"/>
        <w:spacing w:line="360" w:lineRule="auto"/>
        <w:ind w:leftChars="0"/>
      </w:pPr>
      <w:r>
        <w:fldChar w:fldCharType="begin"/>
      </w:r>
      <w:r>
        <w:instrText xml:space="preserve"> HYPERLINK \l "_Toc343607711" </w:instrText>
      </w:r>
      <w:r>
        <w:fldChar w:fldCharType="separate"/>
      </w:r>
      <w:r>
        <w:rPr>
          <w:rStyle w:val="20"/>
          <w:rFonts w:ascii="宋体" w:hAnsi="宋体"/>
          <w:color w:val="000000"/>
        </w:rPr>
        <w:fldChar w:fldCharType="begin"/>
      </w:r>
      <w:r>
        <w:rPr>
          <w:rStyle w:val="20"/>
          <w:rFonts w:hint="eastAsia" w:ascii="宋体" w:hAnsi="宋体"/>
          <w:color w:val="000000"/>
        </w:rPr>
        <w:instrText xml:space="preserve">MACROBUTTON NoMacro 3级标题</w:instrText>
      </w:r>
      <w:r>
        <w:rPr>
          <w:rStyle w:val="20"/>
          <w:rFonts w:ascii="宋体" w:hAnsi="宋体"/>
          <w:color w:val="000000"/>
        </w:rPr>
        <w:fldChar w:fldCharType="end"/>
      </w:r>
      <w:r>
        <w:rPr>
          <w:rFonts w:ascii="宋体" w:hAnsi="宋体"/>
          <w:color w:val="000000"/>
        </w:rPr>
        <w:tab/>
      </w:r>
      <w:r>
        <w:rPr>
          <w:rFonts w:ascii="宋体" w:hAnsi="宋体"/>
          <w:color w:val="000000"/>
        </w:rPr>
        <w:fldChar w:fldCharType="begin"/>
      </w:r>
      <w:r>
        <w:rPr>
          <w:rFonts w:ascii="宋体" w:hAnsi="宋体"/>
          <w:color w:val="000000"/>
        </w:rPr>
        <w:instrText xml:space="preserve"> PAGEREF _Toc343607711 \h </w:instrText>
      </w:r>
      <w:r>
        <w:rPr>
          <w:rFonts w:ascii="宋体" w:hAnsi="宋体"/>
          <w:color w:val="000000"/>
        </w:rPr>
        <w:fldChar w:fldCharType="separate"/>
      </w:r>
      <w:r>
        <w:rPr>
          <w:rFonts w:ascii="宋体" w:hAnsi="宋体"/>
          <w:color w:val="000000"/>
        </w:rPr>
        <w:t>5</w:t>
      </w:r>
      <w:r>
        <w:rPr>
          <w:rFonts w:ascii="宋体" w:hAnsi="宋体"/>
          <w:color w:val="000000"/>
        </w:rPr>
        <w:fldChar w:fldCharType="end"/>
      </w:r>
      <w:r>
        <w:rPr>
          <w:rFonts w:ascii="宋体" w:hAnsi="宋体"/>
          <w:color w:val="000000"/>
        </w:rPr>
        <w:fldChar w:fldCharType="end"/>
      </w:r>
    </w:p>
    <w:p>
      <w:pPr>
        <w:pStyle w:val="7"/>
        <w:tabs>
          <w:tab w:val="right" w:leader="dot" w:pos="8494"/>
        </w:tabs>
        <w:spacing w:line="360" w:lineRule="auto"/>
        <w:ind w:left="720" w:firstLine="420"/>
        <w:jc w:val="center"/>
        <w:rPr>
          <w:rFonts w:ascii="宋体" w:hAnsi="宋体"/>
          <w:color w:val="000000"/>
          <w:sz w:val="21"/>
          <w:szCs w:val="22"/>
        </w:rPr>
      </w:pPr>
      <w:r>
        <w:rPr>
          <w:rFonts w:hint="eastAsia" w:ascii="宋体" w:hAnsi="宋体"/>
          <w:color w:val="000000"/>
          <w:sz w:val="21"/>
          <w:szCs w:val="22"/>
        </w:rPr>
        <w:t>┊</w:t>
      </w:r>
    </w:p>
    <w:p>
      <w:pPr>
        <w:pStyle w:val="7"/>
        <w:tabs>
          <w:tab w:val="right" w:leader="dot" w:pos="8494"/>
        </w:tabs>
        <w:spacing w:line="360" w:lineRule="auto"/>
        <w:ind w:left="720" w:firstLine="420"/>
        <w:jc w:val="center"/>
        <w:rPr>
          <w:rFonts w:ascii="宋体" w:hAnsi="宋体"/>
          <w:color w:val="000000"/>
          <w:sz w:val="21"/>
          <w:szCs w:val="22"/>
        </w:rPr>
      </w:pPr>
      <w:r>
        <w:rPr>
          <w:rFonts w:hint="eastAsia" w:ascii="宋体" w:hAnsi="宋体"/>
          <w:color w:val="000000"/>
          <w:sz w:val="21"/>
          <w:szCs w:val="22"/>
        </w:rPr>
        <w:t>┊</w:t>
      </w:r>
    </w:p>
    <w:p>
      <w:pPr>
        <w:pStyle w:val="7"/>
        <w:tabs>
          <w:tab w:val="right" w:leader="dot" w:pos="8494"/>
        </w:tabs>
        <w:spacing w:line="360" w:lineRule="auto"/>
        <w:ind w:left="720" w:firstLine="420"/>
        <w:jc w:val="center"/>
        <w:rPr>
          <w:rFonts w:ascii="宋体" w:hAnsi="宋体"/>
          <w:color w:val="000000"/>
          <w:sz w:val="21"/>
          <w:szCs w:val="22"/>
        </w:rPr>
      </w:pPr>
      <w:r>
        <w:rPr>
          <w:rFonts w:hint="eastAsia" w:ascii="宋体" w:hAnsi="宋体"/>
          <w:color w:val="000000"/>
          <w:sz w:val="21"/>
          <w:szCs w:val="22"/>
        </w:rPr>
        <w:t>┊</w:t>
      </w:r>
    </w:p>
    <w:p>
      <w:pPr>
        <w:pStyle w:val="7"/>
        <w:tabs>
          <w:tab w:val="right" w:leader="dot" w:pos="8494"/>
        </w:tabs>
        <w:spacing w:line="360" w:lineRule="auto"/>
        <w:ind w:left="720" w:firstLine="420"/>
        <w:jc w:val="center"/>
        <w:rPr>
          <w:rFonts w:ascii="宋体" w:hAnsi="宋体"/>
          <w:color w:val="000000"/>
          <w:sz w:val="21"/>
          <w:szCs w:val="22"/>
        </w:rPr>
      </w:pPr>
      <w:r>
        <w:rPr>
          <w:rFonts w:hint="eastAsia" w:ascii="宋体" w:hAnsi="宋体"/>
          <w:color w:val="000000"/>
          <w:sz w:val="21"/>
          <w:szCs w:val="22"/>
        </w:rPr>
        <w:t>┊</w:t>
      </w:r>
    </w:p>
    <w:p>
      <w:pPr>
        <w:pStyle w:val="7"/>
        <w:tabs>
          <w:tab w:val="right" w:leader="dot" w:pos="8494"/>
        </w:tabs>
        <w:spacing w:line="360" w:lineRule="auto"/>
        <w:ind w:left="720" w:firstLine="420"/>
        <w:jc w:val="center"/>
        <w:rPr>
          <w:rFonts w:ascii="宋体" w:hAnsi="宋体"/>
          <w:color w:val="000000"/>
          <w:sz w:val="21"/>
          <w:szCs w:val="22"/>
        </w:rPr>
      </w:pPr>
      <w:r>
        <w:rPr>
          <w:rFonts w:hint="eastAsia" w:ascii="宋体" w:hAnsi="宋体"/>
          <w:color w:val="000000"/>
          <w:sz w:val="21"/>
          <w:szCs w:val="22"/>
        </w:rPr>
        <w:t>┊</w:t>
      </w:r>
    </w:p>
    <w:p>
      <w:pPr>
        <w:pStyle w:val="7"/>
        <w:tabs>
          <w:tab w:val="right" w:leader="dot" w:pos="8494"/>
        </w:tabs>
        <w:spacing w:line="360" w:lineRule="auto"/>
        <w:ind w:left="720" w:firstLine="420"/>
        <w:jc w:val="center"/>
        <w:rPr>
          <w:rFonts w:ascii="宋体" w:hAnsi="宋体"/>
          <w:color w:val="000000"/>
          <w:sz w:val="21"/>
          <w:szCs w:val="22"/>
        </w:rPr>
      </w:pPr>
      <w:r>
        <w:rPr>
          <w:rFonts w:hint="eastAsia" w:ascii="宋体" w:hAnsi="宋体"/>
          <w:color w:val="000000"/>
          <w:sz w:val="21"/>
          <w:szCs w:val="22"/>
        </w:rPr>
        <w:t>┊</w:t>
      </w:r>
    </w:p>
    <w:p>
      <w:pPr>
        <w:pStyle w:val="7"/>
        <w:tabs>
          <w:tab w:val="right" w:leader="dot" w:pos="8494"/>
        </w:tabs>
        <w:spacing w:line="360" w:lineRule="auto"/>
        <w:ind w:left="720" w:firstLine="420"/>
        <w:jc w:val="center"/>
        <w:rPr>
          <w:rFonts w:ascii="宋体" w:hAnsi="宋体"/>
          <w:color w:val="000000"/>
          <w:sz w:val="21"/>
          <w:szCs w:val="22"/>
        </w:rPr>
      </w:pPr>
      <w:r>
        <w:rPr>
          <w:rFonts w:hint="eastAsia" w:ascii="宋体" w:hAnsi="宋体"/>
          <w:color w:val="000000"/>
          <w:sz w:val="21"/>
          <w:szCs w:val="22"/>
        </w:rPr>
        <w:t>┊</w:t>
      </w:r>
    </w:p>
    <w:p>
      <w:pPr>
        <w:pStyle w:val="12"/>
        <w:rPr>
          <w:rFonts w:ascii="Calibri" w:hAnsi="Calibri"/>
          <w:sz w:val="21"/>
          <w:szCs w:val="22"/>
        </w:rPr>
      </w:pPr>
      <w:r>
        <w:fldChar w:fldCharType="begin"/>
      </w:r>
      <w:r>
        <w:instrText xml:space="preserve"> HYPERLINK \l "_Toc343607719" </w:instrText>
      </w:r>
      <w:r>
        <w:fldChar w:fldCharType="separate"/>
      </w:r>
      <w:r>
        <w:rPr>
          <w:rStyle w:val="20"/>
          <w:rFonts w:hint="eastAsia"/>
        </w:rPr>
        <w:t>参考文献</w:t>
      </w:r>
      <w:r>
        <w:tab/>
      </w:r>
      <w:r>
        <w:t>20</w:t>
      </w:r>
      <w:r>
        <w:fldChar w:fldCharType="end"/>
      </w:r>
    </w:p>
    <w:p>
      <w:pPr>
        <w:pStyle w:val="12"/>
        <w:rPr>
          <w:rFonts w:ascii="Calibri" w:hAnsi="Calibri"/>
          <w:sz w:val="21"/>
          <w:szCs w:val="22"/>
        </w:rPr>
      </w:pPr>
      <w:r>
        <w:fldChar w:fldCharType="begin"/>
      </w:r>
      <w:r>
        <w:instrText xml:space="preserve"> HYPERLINK \l "_Toc343607720" </w:instrText>
      </w:r>
      <w:r>
        <w:fldChar w:fldCharType="separate"/>
      </w:r>
      <w:r>
        <w:rPr>
          <w:rStyle w:val="20"/>
          <w:rFonts w:hint="eastAsia"/>
        </w:rPr>
        <w:t>附录附录标题</w:t>
      </w:r>
      <w:r>
        <w:tab/>
      </w:r>
      <w:r>
        <w:t>2</w:t>
      </w:r>
      <w:r>
        <w:fldChar w:fldCharType="begin"/>
      </w:r>
      <w:r>
        <w:instrText xml:space="preserve"> PAGEREF _Toc343607720 \h </w:instrText>
      </w:r>
      <w:r>
        <w:fldChar w:fldCharType="separate"/>
      </w:r>
      <w:r>
        <w:t>6</w:t>
      </w:r>
      <w:r>
        <w:fldChar w:fldCharType="end"/>
      </w:r>
      <w:r>
        <w:fldChar w:fldCharType="end"/>
      </w:r>
    </w:p>
    <w:p>
      <w:pPr>
        <w:spacing w:line="300" w:lineRule="auto"/>
        <w:ind w:firstLine="560"/>
        <w:jc w:val="center"/>
        <w:rPr>
          <w:sz w:val="30"/>
          <w:szCs w:val="30"/>
        </w:rPr>
        <w:sectPr>
          <w:headerReference r:id="rId7" w:type="default"/>
          <w:pgSz w:w="11907" w:h="16840"/>
          <w:pgMar w:top="1418" w:right="1134" w:bottom="1134" w:left="1588" w:header="907" w:footer="851" w:gutter="0"/>
          <w:cols w:space="720" w:num="1"/>
          <w:docGrid w:type="lines" w:linePitch="312" w:charSpace="0"/>
        </w:sectPr>
      </w:pPr>
      <w:r>
        <w:fldChar w:fldCharType="end"/>
      </w:r>
      <w:bookmarkStart w:id="54" w:name="序"/>
      <w:bookmarkEnd w:id="54"/>
    </w:p>
    <w:p>
      <w:pPr>
        <w:pStyle w:val="33"/>
        <w:rPr>
          <w:rFonts w:ascii="黑体" w:hAnsi="黑体"/>
          <w:b/>
          <w:sz w:val="36"/>
          <w:szCs w:val="36"/>
        </w:rPr>
      </w:pPr>
      <w:bookmarkStart w:id="55" w:name="中文摘要"/>
      <w:bookmarkEnd w:id="55"/>
      <w:bookmarkStart w:id="56" w:name="_Toc145592711"/>
      <w:bookmarkStart w:id="57" w:name="_Toc343607698"/>
      <w:bookmarkStart w:id="58" w:name="_Toc343607700"/>
      <w:r>
        <w:rPr>
          <w:rFonts w:hint="eastAsia" w:ascii="黑体" w:hAnsi="黑体"/>
          <w:b/>
          <w:sz w:val="36"/>
          <w:szCs w:val="36"/>
        </w:rPr>
        <w:t>摘要</w:t>
      </w:r>
    </w:p>
    <w:bookmarkEnd w:id="56"/>
    <w:bookmarkEnd w:id="57"/>
    <w:p>
      <w:pPr>
        <w:spacing w:line="360" w:lineRule="auto"/>
        <w:rPr>
          <w:rFonts w:eastAsia="黑体"/>
          <w:sz w:val="36"/>
          <w:szCs w:val="36"/>
        </w:rPr>
      </w:pPr>
    </w:p>
    <w:p>
      <w:pPr>
        <w:spacing w:line="360" w:lineRule="auto"/>
        <w:ind w:firstLine="560" w:firstLineChars="200"/>
        <w:jc w:val="left"/>
        <w:rPr>
          <w:rFonts w:ascii="宋体" w:hAnsi="宋体"/>
          <w:sz w:val="28"/>
          <w:szCs w:val="28"/>
        </w:rPr>
      </w:pPr>
      <w:r>
        <w:rPr>
          <w:rFonts w:hint="eastAsia" w:ascii="宋体" w:hAnsi="宋体"/>
          <w:sz w:val="28"/>
          <w:szCs w:val="28"/>
        </w:rPr>
        <w:t>内容字体为四号宋体。中文摘要应将学位论文的内容要点简短明了地表达出来，约</w:t>
      </w:r>
      <w:r>
        <w:rPr>
          <w:rFonts w:ascii="宋体" w:hAnsi="宋体"/>
          <w:sz w:val="28"/>
          <w:szCs w:val="28"/>
        </w:rPr>
        <w:t>300</w:t>
      </w:r>
      <w:r>
        <w:rPr>
          <w:rFonts w:hint="eastAsia" w:ascii="宋体" w:hAnsi="宋体"/>
          <w:sz w:val="28"/>
          <w:szCs w:val="28"/>
        </w:rPr>
        <w:t>字。内容应包括工作目的、研究方法、成果和结论。要突出本论文的创新点，语言力求精炼。</w:t>
      </w:r>
    </w:p>
    <w:p>
      <w:pPr>
        <w:spacing w:line="360" w:lineRule="auto"/>
        <w:ind w:firstLine="560" w:firstLineChars="200"/>
        <w:jc w:val="left"/>
        <w:rPr>
          <w:rFonts w:ascii="宋体" w:hAnsi="宋体"/>
          <w:sz w:val="28"/>
          <w:szCs w:val="28"/>
        </w:rPr>
      </w:pPr>
    </w:p>
    <w:p>
      <w:pPr>
        <w:spacing w:line="360" w:lineRule="auto"/>
        <w:ind w:firstLine="560" w:firstLineChars="200"/>
        <w:rPr>
          <w:rFonts w:ascii="宋体" w:hAnsi="宋体"/>
          <w:sz w:val="28"/>
          <w:szCs w:val="28"/>
        </w:rPr>
      </w:pPr>
      <w:r>
        <w:rPr>
          <w:rFonts w:hint="eastAsia" w:ascii="黑体" w:hAnsi="黑体" w:eastAsia="黑体"/>
          <w:sz w:val="28"/>
          <w:szCs w:val="28"/>
        </w:rPr>
        <w:t>关键词：</w:t>
      </w:r>
      <w:r>
        <w:rPr>
          <w:rFonts w:hint="eastAsia" w:ascii="宋体" w:hAnsi="宋体"/>
          <w:sz w:val="28"/>
          <w:szCs w:val="28"/>
        </w:rPr>
        <w:t>请输入关键词（3-5），以分号分隔。为了便于文献检索，应注明论文的关键词，如有可能，尽量采用《汉语主题词表》等词表提供的规范词。</w:t>
      </w:r>
    </w:p>
    <w:p>
      <w:pPr>
        <w:pStyle w:val="28"/>
        <w:spacing w:before="0" w:after="0"/>
        <w:rPr>
          <w:sz w:val="30"/>
          <w:szCs w:val="30"/>
        </w:rPr>
      </w:pPr>
    </w:p>
    <w:p>
      <w:pPr>
        <w:pStyle w:val="28"/>
        <w:ind w:left="1560" w:hanging="720"/>
        <w:rPr>
          <w:sz w:val="30"/>
          <w:szCs w:val="30"/>
        </w:rPr>
      </w:pPr>
    </w:p>
    <w:p>
      <w:pPr>
        <w:widowControl/>
        <w:jc w:val="left"/>
        <w:rPr>
          <w:rFonts w:ascii="黑体" w:hAnsi="黑体" w:eastAsia="黑体"/>
          <w:b/>
          <w:bCs/>
          <w:kern w:val="44"/>
          <w:sz w:val="36"/>
          <w:szCs w:val="36"/>
        </w:rPr>
      </w:pPr>
      <w:r>
        <w:rPr>
          <w:rFonts w:ascii="黑体" w:hAnsi="黑体" w:eastAsia="黑体"/>
          <w:b/>
          <w:bCs/>
          <w:kern w:val="44"/>
          <w:sz w:val="36"/>
          <w:szCs w:val="36"/>
        </w:rPr>
        <w:br w:type="page"/>
      </w:r>
    </w:p>
    <w:p>
      <w:pPr>
        <w:pStyle w:val="2"/>
        <w:spacing w:before="480" w:after="480" w:line="240" w:lineRule="auto"/>
        <w:jc w:val="left"/>
        <w:rPr>
          <w:rFonts w:ascii="黑体" w:hAnsi="黑体" w:eastAsia="黑体"/>
          <w:sz w:val="36"/>
          <w:szCs w:val="36"/>
        </w:rPr>
      </w:pPr>
      <w:r>
        <w:rPr>
          <w:rFonts w:hint="eastAsia" w:ascii="黑体" w:hAnsi="黑体" w:eastAsia="黑体"/>
          <w:sz w:val="36"/>
          <w:szCs w:val="36"/>
        </w:rPr>
        <w:t>一、</w:t>
      </w:r>
      <w:bookmarkEnd w:id="58"/>
      <w:r>
        <w:rPr>
          <w:rFonts w:ascii="黑体" w:hAnsi="黑体" w:eastAsia="黑体"/>
          <w:sz w:val="36"/>
          <w:szCs w:val="36"/>
        </w:rPr>
        <w:fldChar w:fldCharType="begin"/>
      </w:r>
      <w:r>
        <w:rPr>
          <w:rFonts w:hint="eastAsia" w:ascii="黑体" w:hAnsi="黑体" w:eastAsia="黑体"/>
          <w:sz w:val="36"/>
          <w:szCs w:val="36"/>
        </w:rPr>
        <w:instrText xml:space="preserve">MACROBUTTON NoMacro 1级标题</w:instrText>
      </w:r>
      <w:r>
        <w:rPr>
          <w:rFonts w:ascii="黑体" w:hAnsi="黑体" w:eastAsia="黑体"/>
          <w:sz w:val="36"/>
          <w:szCs w:val="36"/>
        </w:rPr>
        <w:fldChar w:fldCharType="end"/>
      </w:r>
    </w:p>
    <w:p>
      <w:pPr>
        <w:spacing w:line="360" w:lineRule="auto"/>
        <w:ind w:firstLine="480" w:firstLineChars="200"/>
        <w:rPr>
          <w:rFonts w:ascii="宋体" w:hAnsi="宋体"/>
          <w:b/>
          <w:color w:val="1F497D"/>
          <w:sz w:val="24"/>
        </w:rPr>
      </w:pPr>
      <w:r>
        <w:rPr>
          <w:rFonts w:hint="eastAsia" w:ascii="宋体" w:hAnsi="宋体"/>
          <w:sz w:val="24"/>
        </w:rPr>
        <w:t>内容为小四号宋体。文字的行间距为1.5倍行距，段间距为0。</w:t>
      </w:r>
    </w:p>
    <w:p>
      <w:pPr>
        <w:pStyle w:val="3"/>
        <w:spacing w:before="360" w:after="360" w:line="240" w:lineRule="auto"/>
        <w:jc w:val="left"/>
        <w:rPr>
          <w:rFonts w:ascii="黑体" w:hAnsi="黑体" w:eastAsia="黑体"/>
          <w:sz w:val="30"/>
          <w:szCs w:val="30"/>
        </w:rPr>
      </w:pPr>
      <w:bookmarkStart w:id="59" w:name="_Toc200337094"/>
      <w:bookmarkStart w:id="60" w:name="_Toc343607701"/>
      <w:r>
        <w:rPr>
          <w:rFonts w:hint="eastAsia" w:ascii="黑体" w:hAnsi="黑体" w:eastAsia="黑体"/>
          <w:sz w:val="30"/>
          <w:szCs w:val="30"/>
        </w:rPr>
        <w:t>（一）</w:t>
      </w:r>
      <w:bookmarkEnd w:id="59"/>
      <w:bookmarkEnd w:id="60"/>
      <w:r>
        <w:rPr>
          <w:rFonts w:ascii="黑体" w:hAnsi="黑体" w:eastAsia="黑体"/>
          <w:sz w:val="30"/>
          <w:szCs w:val="30"/>
        </w:rPr>
        <w:fldChar w:fldCharType="begin"/>
      </w:r>
      <w:r>
        <w:rPr>
          <w:rFonts w:hint="eastAsia" w:ascii="黑体" w:hAnsi="黑体" w:eastAsia="黑体"/>
          <w:sz w:val="30"/>
          <w:szCs w:val="30"/>
        </w:rPr>
        <w:instrText xml:space="preserve">MACROBUTTON NoMacro 2级标题</w:instrText>
      </w:r>
      <w:r>
        <w:rPr>
          <w:rFonts w:ascii="黑体" w:hAnsi="黑体" w:eastAsia="黑体"/>
          <w:sz w:val="30"/>
          <w:szCs w:val="30"/>
        </w:rPr>
        <w:fldChar w:fldCharType="end"/>
      </w:r>
    </w:p>
    <w:p>
      <w:pPr>
        <w:spacing w:line="360" w:lineRule="auto"/>
        <w:ind w:firstLine="480" w:firstLineChars="200"/>
        <w:rPr>
          <w:rFonts w:ascii="宋体" w:hAnsi="宋体"/>
          <w:sz w:val="24"/>
        </w:rPr>
      </w:pPr>
      <w:r>
        <w:rPr>
          <w:rFonts w:hint="eastAsia" w:ascii="宋体" w:hAnsi="宋体"/>
          <w:sz w:val="24"/>
        </w:rPr>
        <w:t>内容为小四号宋体。文字的行间距为1.5倍行距，段间距为0。</w:t>
      </w:r>
      <w:r>
        <w:rPr>
          <w:rFonts w:ascii="宋体" w:hAnsi="宋体"/>
          <w:sz w:val="24"/>
        </w:rPr>
        <w:t>……</w:t>
      </w:r>
    </w:p>
    <w:p>
      <w:pPr>
        <w:spacing w:line="360" w:lineRule="auto"/>
        <w:ind w:firstLine="480" w:firstLineChars="200"/>
        <w:jc w:val="center"/>
        <w:rPr>
          <w:rFonts w:ascii="宋体" w:hAnsi="宋体"/>
          <w:sz w:val="24"/>
        </w:rPr>
      </w:pPr>
      <w:r>
        <w:rPr>
          <w:rFonts w:ascii="宋体" w:hAnsi="宋体"/>
          <w:sz w:val="24"/>
        </w:rPr>
        <w:t>……</w:t>
      </w:r>
    </w:p>
    <w:p>
      <w:pPr>
        <w:pStyle w:val="2"/>
        <w:spacing w:before="480" w:after="480" w:line="240" w:lineRule="auto"/>
        <w:jc w:val="left"/>
        <w:rPr>
          <w:rFonts w:ascii="黑体" w:hAnsi="黑体" w:eastAsia="黑体"/>
          <w:sz w:val="36"/>
          <w:szCs w:val="36"/>
        </w:rPr>
      </w:pPr>
      <w:bookmarkStart w:id="61" w:name="_Toc343607709"/>
      <w:r>
        <w:rPr>
          <w:rFonts w:hint="eastAsia" w:ascii="黑体" w:hAnsi="黑体" w:eastAsia="黑体"/>
          <w:sz w:val="36"/>
          <w:szCs w:val="36"/>
        </w:rPr>
        <w:t>二、</w:t>
      </w:r>
      <w:r>
        <w:rPr>
          <w:rFonts w:ascii="黑体" w:hAnsi="黑体" w:eastAsia="黑体"/>
          <w:sz w:val="36"/>
          <w:szCs w:val="36"/>
        </w:rPr>
        <w:fldChar w:fldCharType="begin"/>
      </w:r>
      <w:r>
        <w:rPr>
          <w:rFonts w:hint="eastAsia" w:ascii="黑体" w:hAnsi="黑体" w:eastAsia="黑体"/>
          <w:sz w:val="36"/>
          <w:szCs w:val="36"/>
        </w:rPr>
        <w:instrText xml:space="preserve">MACROBUTTON NoMacro 1级标题</w:instrText>
      </w:r>
      <w:bookmarkStart w:id="62" w:name="_Toc145592715"/>
      <w:r>
        <w:rPr>
          <w:rFonts w:ascii="黑体" w:hAnsi="黑体" w:eastAsia="黑体"/>
          <w:sz w:val="36"/>
          <w:szCs w:val="36"/>
        </w:rPr>
        <w:fldChar w:fldCharType="end"/>
      </w:r>
      <w:bookmarkEnd w:id="61"/>
      <w:bookmarkEnd w:id="62"/>
    </w:p>
    <w:p>
      <w:pPr>
        <w:spacing w:line="360" w:lineRule="auto"/>
        <w:ind w:firstLine="480" w:firstLineChars="200"/>
        <w:rPr>
          <w:rFonts w:ascii="宋体" w:hAnsi="宋体"/>
          <w:sz w:val="24"/>
        </w:rPr>
      </w:pPr>
      <w:r>
        <w:rPr>
          <w:rFonts w:hint="eastAsia" w:ascii="宋体" w:hAnsi="宋体"/>
          <w:sz w:val="24"/>
        </w:rPr>
        <w:t>内容为小四号宋体。文字的行间距为1.5倍行距，段间距为0。</w:t>
      </w:r>
      <w:r>
        <w:rPr>
          <w:rFonts w:ascii="宋体" w:hAnsi="宋体"/>
          <w:sz w:val="24"/>
        </w:rPr>
        <w:t>……</w:t>
      </w:r>
    </w:p>
    <w:p>
      <w:pPr>
        <w:pStyle w:val="3"/>
        <w:spacing w:before="360" w:after="360" w:line="240" w:lineRule="auto"/>
        <w:jc w:val="left"/>
        <w:rPr>
          <w:rFonts w:ascii="黑体" w:hAnsi="黑体" w:eastAsia="黑体"/>
          <w:sz w:val="30"/>
          <w:szCs w:val="30"/>
        </w:rPr>
      </w:pPr>
      <w:bookmarkStart w:id="63" w:name="_Toc343607710"/>
      <w:r>
        <w:rPr>
          <w:rFonts w:hint="eastAsia" w:ascii="黑体" w:hAnsi="黑体" w:eastAsia="黑体"/>
          <w:sz w:val="30"/>
          <w:szCs w:val="30"/>
        </w:rPr>
        <w:t>（一）</w:t>
      </w:r>
      <w:r>
        <w:rPr>
          <w:rFonts w:ascii="黑体" w:hAnsi="黑体" w:eastAsia="黑体"/>
          <w:sz w:val="30"/>
          <w:szCs w:val="30"/>
        </w:rPr>
        <w:fldChar w:fldCharType="begin"/>
      </w:r>
      <w:r>
        <w:rPr>
          <w:rFonts w:hint="eastAsia" w:ascii="黑体" w:hAnsi="黑体" w:eastAsia="黑体"/>
          <w:sz w:val="30"/>
          <w:szCs w:val="30"/>
        </w:rPr>
        <w:instrText xml:space="preserve">MACROBUTTON NoMacro 2级标题</w:instrText>
      </w:r>
      <w:bookmarkStart w:id="64" w:name="_Toc145592716"/>
      <w:r>
        <w:rPr>
          <w:rFonts w:ascii="黑体" w:hAnsi="黑体" w:eastAsia="黑体"/>
          <w:sz w:val="30"/>
          <w:szCs w:val="30"/>
        </w:rPr>
        <w:fldChar w:fldCharType="end"/>
      </w:r>
      <w:bookmarkEnd w:id="63"/>
      <w:bookmarkEnd w:id="64"/>
    </w:p>
    <w:p>
      <w:pPr>
        <w:spacing w:line="360" w:lineRule="auto"/>
        <w:ind w:firstLine="480" w:firstLineChars="200"/>
        <w:rPr>
          <w:rFonts w:ascii="宋体" w:hAnsi="宋体"/>
          <w:sz w:val="24"/>
        </w:rPr>
      </w:pPr>
      <w:bookmarkStart w:id="65" w:name="_Toc343607711"/>
      <w:r>
        <w:rPr>
          <w:rFonts w:hint="eastAsia" w:ascii="宋体" w:hAnsi="宋体"/>
          <w:sz w:val="24"/>
        </w:rPr>
        <w:t>内容为小四号宋体。文字的行间距为1.5倍行距，段间距为0。</w:t>
      </w:r>
      <w:r>
        <w:rPr>
          <w:rFonts w:ascii="宋体" w:hAnsi="宋体"/>
          <w:sz w:val="24"/>
        </w:rPr>
        <w:t>……</w:t>
      </w:r>
    </w:p>
    <w:p>
      <w:pPr>
        <w:pStyle w:val="4"/>
        <w:numPr>
          <w:ilvl w:val="0"/>
          <w:numId w:val="2"/>
        </w:numPr>
        <w:spacing w:before="240" w:after="240" w:line="240" w:lineRule="auto"/>
        <w:rPr>
          <w:rFonts w:ascii="黑体" w:hAnsi="黑体" w:eastAsia="黑体"/>
          <w:sz w:val="24"/>
          <w:szCs w:val="24"/>
        </w:rPr>
      </w:pPr>
      <w:r>
        <w:rPr>
          <w:rFonts w:ascii="黑体" w:hAnsi="黑体" w:eastAsia="黑体"/>
          <w:sz w:val="24"/>
          <w:szCs w:val="24"/>
        </w:rPr>
        <w:fldChar w:fldCharType="begin"/>
      </w:r>
      <w:r>
        <w:rPr>
          <w:rFonts w:hint="eastAsia" w:ascii="黑体" w:hAnsi="黑体" w:eastAsia="黑体"/>
          <w:sz w:val="24"/>
          <w:szCs w:val="24"/>
        </w:rPr>
        <w:instrText xml:space="preserve">MACROBUTTON NoMacro 3级标题</w:instrText>
      </w:r>
      <w:bookmarkStart w:id="66" w:name="_Toc145592717"/>
      <w:r>
        <w:rPr>
          <w:rFonts w:ascii="黑体" w:hAnsi="黑体" w:eastAsia="黑体"/>
          <w:sz w:val="24"/>
          <w:szCs w:val="24"/>
        </w:rPr>
        <w:fldChar w:fldCharType="end"/>
      </w:r>
      <w:bookmarkEnd w:id="65"/>
      <w:bookmarkEnd w:id="66"/>
    </w:p>
    <w:p>
      <w:pPr>
        <w:spacing w:line="360" w:lineRule="auto"/>
        <w:ind w:firstLine="480" w:firstLineChars="200"/>
        <w:rPr>
          <w:rFonts w:ascii="宋体" w:hAnsi="宋体"/>
          <w:sz w:val="24"/>
        </w:rPr>
      </w:pPr>
      <w:r>
        <w:rPr>
          <w:rFonts w:hint="eastAsia" w:ascii="宋体" w:hAnsi="宋体"/>
          <w:sz w:val="24"/>
        </w:rPr>
        <w:t>内容为小四号宋体。文字的行间距为1.5倍行距，段间距为0。</w:t>
      </w:r>
      <w:r>
        <w:rPr>
          <w:rFonts w:ascii="宋体" w:hAnsi="宋体"/>
          <w:sz w:val="24"/>
        </w:rPr>
        <w:t>……</w:t>
      </w:r>
    </w:p>
    <w:p>
      <w:pPr>
        <w:spacing w:line="360" w:lineRule="auto"/>
        <w:rPr>
          <w:rFonts w:ascii="楷体" w:hAnsi="楷体" w:eastAsia="楷体"/>
          <w:b/>
          <w:sz w:val="24"/>
        </w:rPr>
      </w:pPr>
      <w:r>
        <w:rPr>
          <w:rFonts w:hint="eastAsia" w:ascii="楷体" w:hAnsi="楷体" w:eastAsia="楷体"/>
          <w:b/>
          <w:sz w:val="24"/>
        </w:rPr>
        <w:t>1.14级标题</w:t>
      </w:r>
    </w:p>
    <w:p>
      <w:pPr>
        <w:spacing w:line="360" w:lineRule="auto"/>
        <w:ind w:firstLine="480" w:firstLineChars="200"/>
        <w:rPr>
          <w:rFonts w:ascii="宋体" w:hAnsi="宋体"/>
          <w:sz w:val="24"/>
        </w:rPr>
      </w:pPr>
      <w:r>
        <w:rPr>
          <w:rFonts w:hint="eastAsia" w:ascii="宋体" w:hAnsi="宋体"/>
          <w:sz w:val="24"/>
        </w:rPr>
        <w:t>内容为小四号宋体。文字的行间距为1.5倍行距，段间距为0。</w:t>
      </w:r>
      <w:r>
        <w:rPr>
          <w:rFonts w:ascii="宋体" w:hAnsi="宋体"/>
          <w:sz w:val="24"/>
        </w:rPr>
        <w:t>……</w:t>
      </w:r>
      <w:bookmarkStart w:id="67" w:name="_Toc343607712"/>
    </w:p>
    <w:p>
      <w:pPr>
        <w:spacing w:line="360" w:lineRule="auto"/>
        <w:ind w:firstLine="480" w:firstLineChars="200"/>
        <w:rPr>
          <w:rFonts w:ascii="宋体" w:hAnsi="宋体"/>
          <w:sz w:val="24"/>
        </w:rPr>
      </w:pPr>
    </w:p>
    <w:p>
      <w:pPr>
        <w:spacing w:line="360" w:lineRule="auto"/>
        <w:ind w:firstLine="480" w:firstLineChars="200"/>
        <w:jc w:val="center"/>
        <w:rPr>
          <w:rFonts w:ascii="宋体" w:hAnsi="宋体"/>
          <w:sz w:val="24"/>
        </w:rPr>
      </w:pPr>
      <w:r>
        <w:rPr>
          <w:rFonts w:ascii="宋体" w:hAnsi="宋体"/>
          <w:sz w:val="24"/>
        </w:rPr>
        <w:t>……</w:t>
      </w:r>
    </w:p>
    <w:bookmarkEnd w:id="67"/>
    <w:p>
      <w:pPr>
        <w:spacing w:line="360" w:lineRule="auto"/>
        <w:ind w:firstLine="480"/>
      </w:pPr>
    </w:p>
    <w:p>
      <w:pPr>
        <w:spacing w:line="360" w:lineRule="auto"/>
        <w:ind w:firstLine="480"/>
        <w:sectPr>
          <w:headerReference r:id="rId8" w:type="default"/>
          <w:pgSz w:w="11907" w:h="16840"/>
          <w:pgMar w:top="1418" w:right="1134" w:bottom="1134" w:left="1588" w:header="907" w:footer="851" w:gutter="0"/>
          <w:cols w:space="720" w:num="1"/>
          <w:docGrid w:type="lines" w:linePitch="312" w:charSpace="0"/>
        </w:sectPr>
      </w:pPr>
    </w:p>
    <w:p>
      <w:pPr>
        <w:pStyle w:val="2"/>
        <w:spacing w:before="480" w:after="480" w:line="240" w:lineRule="auto"/>
        <w:jc w:val="center"/>
        <w:rPr>
          <w:rFonts w:ascii="黑体" w:hAnsi="黑体" w:eastAsia="黑体"/>
          <w:sz w:val="36"/>
          <w:szCs w:val="36"/>
        </w:rPr>
      </w:pPr>
      <w:bookmarkStart w:id="68" w:name="_Toc145592725"/>
      <w:bookmarkStart w:id="69" w:name="_Toc343607719"/>
      <w:r>
        <w:rPr>
          <w:rFonts w:hint="eastAsia" w:ascii="黑体" w:hAnsi="黑体" w:eastAsia="黑体"/>
          <w:sz w:val="36"/>
          <w:szCs w:val="36"/>
        </w:rPr>
        <w:t>参考文献</w:t>
      </w:r>
      <w:bookmarkEnd w:id="68"/>
      <w:bookmarkEnd w:id="69"/>
    </w:p>
    <w:p>
      <w:pPr>
        <w:pStyle w:val="32"/>
        <w:spacing w:line="360" w:lineRule="auto"/>
        <w:ind w:firstLine="0" w:firstLineChars="0"/>
        <w:jc w:val="left"/>
        <w:rPr>
          <w:sz w:val="24"/>
        </w:rPr>
      </w:pPr>
      <w:r>
        <w:rPr>
          <w:rFonts w:hint="eastAsia"/>
          <w:sz w:val="24"/>
        </w:rPr>
        <w:t>参考文献举例如下：</w:t>
      </w:r>
    </w:p>
    <w:p>
      <w:pPr>
        <w:spacing w:line="360" w:lineRule="auto"/>
        <w:rPr>
          <w:sz w:val="24"/>
        </w:rPr>
      </w:pPr>
      <w:r>
        <w:rPr>
          <w:sz w:val="24"/>
        </w:rPr>
        <w:t>[1]</w:t>
      </w:r>
      <w:r>
        <w:rPr>
          <w:rFonts w:hint="eastAsia"/>
          <w:sz w:val="24"/>
        </w:rPr>
        <w:t>杨志坚</w:t>
      </w:r>
      <w:r>
        <w:rPr>
          <w:sz w:val="24"/>
        </w:rPr>
        <w:t>.</w:t>
      </w:r>
      <w:r>
        <w:rPr>
          <w:rFonts w:hint="eastAsia"/>
          <w:sz w:val="24"/>
        </w:rPr>
        <w:t>中国远程高等教育发展研究报告:2012</w:t>
      </w:r>
      <w:r>
        <w:rPr>
          <w:sz w:val="24"/>
        </w:rPr>
        <w:t>[M].</w:t>
      </w:r>
      <w:r>
        <w:rPr>
          <w:rFonts w:hint="eastAsia"/>
          <w:sz w:val="24"/>
        </w:rPr>
        <w:t>北京</w:t>
      </w:r>
      <w:r>
        <w:rPr>
          <w:sz w:val="24"/>
        </w:rPr>
        <w:t>：中央广播电视大学出版社</w:t>
      </w:r>
      <w:r>
        <w:rPr>
          <w:rFonts w:hint="eastAsia"/>
          <w:sz w:val="24"/>
        </w:rPr>
        <w:t>，2013年4月</w:t>
      </w:r>
      <w:r>
        <w:rPr>
          <w:sz w:val="24"/>
        </w:rPr>
        <w:t>:</w:t>
      </w:r>
      <w:r>
        <w:rPr>
          <w:rFonts w:hint="eastAsia"/>
          <w:sz w:val="24"/>
        </w:rPr>
        <w:t>36-37</w:t>
      </w:r>
    </w:p>
    <w:p>
      <w:pPr>
        <w:spacing w:line="360" w:lineRule="auto"/>
        <w:rPr>
          <w:sz w:val="24"/>
        </w:rPr>
      </w:pPr>
      <w:r>
        <w:rPr>
          <w:sz w:val="24"/>
        </w:rPr>
        <w:t xml:space="preserve">[2]赵鹏,杨浩.京沪高速铁路列车开行模式的研究[J].北京交通大学学报, 2006,30(3):5-9. </w:t>
      </w:r>
    </w:p>
    <w:p>
      <w:pPr>
        <w:spacing w:line="360" w:lineRule="auto"/>
        <w:rPr>
          <w:sz w:val="24"/>
        </w:rPr>
      </w:pPr>
      <w:r>
        <w:rPr>
          <w:sz w:val="24"/>
        </w:rPr>
        <w:t>[3]何宇强,张好智.客运专线旅客列车开行方案的多目标双层规划模型[J].铁道学报,2006,28(5):6-10.</w:t>
      </w:r>
    </w:p>
    <w:p>
      <w:pPr>
        <w:spacing w:line="360" w:lineRule="auto"/>
        <w:rPr>
          <w:sz w:val="24"/>
        </w:rPr>
      </w:pPr>
      <w:r>
        <w:rPr>
          <w:sz w:val="24"/>
        </w:rPr>
        <w:t>[</w:t>
      </w:r>
      <w:r>
        <w:rPr>
          <w:rFonts w:hint="eastAsia"/>
          <w:sz w:val="24"/>
        </w:rPr>
        <w:t>4</w:t>
      </w:r>
      <w:r>
        <w:rPr>
          <w:sz w:val="24"/>
        </w:rPr>
        <w:t xml:space="preserve">]Michael R.Bussieck,PeterKreuzer.Optimal lines for railway systems[J].European Journal of OperationalResearch,1996(96),54-63. </w:t>
      </w:r>
    </w:p>
    <w:p>
      <w:pPr>
        <w:spacing w:line="360" w:lineRule="auto"/>
        <w:jc w:val="center"/>
        <w:rPr>
          <w:rFonts w:ascii="黑体" w:hAnsi="黑体" w:eastAsia="黑体"/>
          <w:sz w:val="36"/>
          <w:szCs w:val="36"/>
        </w:rPr>
      </w:pPr>
      <w:r>
        <w:rPr>
          <w:sz w:val="24"/>
        </w:rPr>
        <w:t>……</w:t>
      </w:r>
      <w:bookmarkStart w:id="70" w:name="_Toc145592726"/>
      <w:bookmarkStart w:id="71" w:name="_Toc343607720"/>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r>
        <w:rPr>
          <w:rFonts w:hint="eastAsia" w:ascii="黑体" w:hAnsi="黑体" w:eastAsia="黑体"/>
          <w:sz w:val="36"/>
          <w:szCs w:val="36"/>
        </w:rPr>
        <w:t>附录</w:t>
      </w:r>
      <w:bookmarkEnd w:id="70"/>
      <w:bookmarkEnd w:id="71"/>
      <w:r>
        <w:rPr>
          <w:rFonts w:hint="eastAsia" w:ascii="黑体" w:hAnsi="黑体" w:eastAsia="黑体"/>
          <w:sz w:val="36"/>
          <w:szCs w:val="36"/>
        </w:rPr>
        <w:t>附录标题</w:t>
      </w:r>
    </w:p>
    <w:p>
      <w:pPr>
        <w:pStyle w:val="32"/>
        <w:spacing w:line="360" w:lineRule="auto"/>
        <w:ind w:firstLine="480"/>
        <w:rPr>
          <w:sz w:val="24"/>
        </w:rPr>
      </w:pPr>
      <w:r>
        <w:rPr>
          <w:rFonts w:hint="eastAsia"/>
          <w:sz w:val="24"/>
        </w:rPr>
        <w:t>附录是作为论文主体的补充项目，并不是必须的。</w:t>
      </w:r>
    </w:p>
    <w:p>
      <w:pPr>
        <w:spacing w:line="520" w:lineRule="exact"/>
        <w:ind w:firstLine="480" w:firstLineChars="200"/>
        <w:rPr>
          <w:sz w:val="24"/>
        </w:rPr>
      </w:pPr>
      <w:r>
        <w:rPr>
          <w:rFonts w:hint="eastAsia"/>
          <w:sz w:val="24"/>
        </w:rPr>
        <w:t>依序编排为附录</w:t>
      </w:r>
      <w:r>
        <w:rPr>
          <w:sz w:val="24"/>
        </w:rPr>
        <w:t>1</w:t>
      </w:r>
      <w:r>
        <w:rPr>
          <w:rFonts w:hint="eastAsia"/>
          <w:sz w:val="24"/>
        </w:rPr>
        <w:t>、附录</w:t>
      </w:r>
      <w:r>
        <w:rPr>
          <w:sz w:val="24"/>
        </w:rPr>
        <w:t>2</w:t>
      </w:r>
      <w:r>
        <w:rPr>
          <w:rFonts w:hint="eastAsia"/>
          <w:sz w:val="24"/>
        </w:rPr>
        <w:t>……。附录中的图表公式另编排序号，与正文分开。</w:t>
      </w:r>
    </w:p>
    <w:p/>
    <w:p>
      <w:pPr>
        <w:rPr>
          <w:bCs/>
          <w:sz w:val="24"/>
          <w:szCs w:val="24"/>
        </w:rPr>
      </w:pPr>
      <w:r>
        <w:rPr>
          <w:rStyle w:val="20"/>
          <w:b/>
          <w:color w:val="auto"/>
          <w:sz w:val="24"/>
          <w:u w:val="none"/>
        </w:rPr>
        <w:tab/>
      </w:r>
    </w:p>
    <w:p>
      <w:pPr>
        <w:pageBreakBefore w:val="0"/>
        <w:kinsoku/>
        <w:wordWrap/>
        <w:overflowPunct/>
        <w:topLinePunct w:val="0"/>
        <w:autoSpaceDE/>
        <w:autoSpaceDN/>
        <w:bidi w:val="0"/>
        <w:spacing w:line="400" w:lineRule="exact"/>
        <w:textAlignment w:val="auto"/>
        <w:rPr>
          <w:bCs/>
          <w:sz w:val="28"/>
          <w:szCs w:val="28"/>
        </w:rPr>
      </w:pPr>
    </w:p>
    <w:sectPr>
      <w:headerReference r:id="rId9" w:type="default"/>
      <w:footerReference r:id="rId10" w:type="default"/>
      <w:footerReference r:id="rId11"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汉鼎简仿宋">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haroni">
    <w:panose1 w:val="02010803020104030203"/>
    <w:charset w:val="00"/>
    <w:family w:val="auto"/>
    <w:pitch w:val="default"/>
    <w:sig w:usb0="00000801" w:usb1="00000000" w:usb2="00000000" w:usb3="00000000" w:csb0="00000020" w:csb1="002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9"/>
                            </w:rPr>
                          </w:pPr>
                          <w:r>
                            <w:rPr>
                              <w:rStyle w:val="19"/>
                            </w:rPr>
                            <w:fldChar w:fldCharType="begin"/>
                          </w:r>
                          <w:r>
                            <w:rPr>
                              <w:rStyle w:val="19"/>
                            </w:rPr>
                            <w:instrText xml:space="preserve">PAGE  </w:instrText>
                          </w:r>
                          <w:r>
                            <w:rPr>
                              <w:rStyle w:val="19"/>
                            </w:rPr>
                            <w:fldChar w:fldCharType="separate"/>
                          </w:r>
                          <w:r>
                            <w:rPr>
                              <w:rStyle w:val="19"/>
                            </w:rPr>
                            <w:t>41</w:t>
                          </w:r>
                          <w:r>
                            <w:rPr>
                              <w:rStyle w:val="19"/>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pPr>
                      <w:pStyle w:val="10"/>
                      <w:rPr>
                        <w:rStyle w:val="19"/>
                      </w:rPr>
                    </w:pPr>
                    <w:r>
                      <w:rPr>
                        <w:rStyle w:val="19"/>
                      </w:rPr>
                      <w:fldChar w:fldCharType="begin"/>
                    </w:r>
                    <w:r>
                      <w:rPr>
                        <w:rStyle w:val="19"/>
                      </w:rPr>
                      <w:instrText xml:space="preserve">PAGE  </w:instrText>
                    </w:r>
                    <w:r>
                      <w:rPr>
                        <w:rStyle w:val="19"/>
                      </w:rPr>
                      <w:fldChar w:fldCharType="separate"/>
                    </w:r>
                    <w:r>
                      <w:rPr>
                        <w:rStyle w:val="19"/>
                      </w:rPr>
                      <w:t>41</w:t>
                    </w:r>
                    <w:r>
                      <w:rPr>
                        <w:rStyle w:val="19"/>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9"/>
                            </w:rPr>
                          </w:pPr>
                          <w:r>
                            <w:rPr>
                              <w:rStyle w:val="19"/>
                            </w:rPr>
                            <w:fldChar w:fldCharType="begin"/>
                          </w:r>
                          <w:r>
                            <w:rPr>
                              <w:rStyle w:val="19"/>
                            </w:rPr>
                            <w:instrText xml:space="preserve">PAGE  </w:instrText>
                          </w:r>
                          <w:r>
                            <w:rPr>
                              <w:rStyle w:val="19"/>
                            </w:rPr>
                            <w:fldChar w:fldCharType="separate"/>
                          </w:r>
                          <w:r>
                            <w:rPr>
                              <w:rStyle w:val="19"/>
                            </w:rPr>
                            <w:t>43</w:t>
                          </w:r>
                          <w:r>
                            <w:rPr>
                              <w:rStyle w:val="19"/>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pPr>
                      <w:pStyle w:val="10"/>
                      <w:rPr>
                        <w:rStyle w:val="19"/>
                      </w:rPr>
                    </w:pPr>
                    <w:r>
                      <w:rPr>
                        <w:rStyle w:val="19"/>
                      </w:rPr>
                      <w:fldChar w:fldCharType="begin"/>
                    </w:r>
                    <w:r>
                      <w:rPr>
                        <w:rStyle w:val="19"/>
                      </w:rPr>
                      <w:instrText xml:space="preserve">PAGE  </w:instrText>
                    </w:r>
                    <w:r>
                      <w:rPr>
                        <w:rStyle w:val="19"/>
                      </w:rPr>
                      <w:fldChar w:fldCharType="separate"/>
                    </w:r>
                    <w:r>
                      <w:rPr>
                        <w:rStyle w:val="19"/>
                      </w:rPr>
                      <w:t>43</w:t>
                    </w:r>
                    <w:r>
                      <w:rPr>
                        <w:rStyle w:val="19"/>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E86C15"/>
    <w:multiLevelType w:val="multilevel"/>
    <w:tmpl w:val="2CE86C15"/>
    <w:lvl w:ilvl="0" w:tentative="0">
      <w:start w:val="1"/>
      <w:numFmt w:val="decimal"/>
      <w:lvlText w:val="%1."/>
      <w:lvlJc w:val="left"/>
      <w:pPr>
        <w:ind w:left="1680" w:hanging="360"/>
      </w:pPr>
      <w:rPr>
        <w:rFonts w:hint="default" w:ascii="宋体" w:hAnsi="宋体"/>
        <w:color w:val="000000"/>
        <w:u w:val="none"/>
      </w:r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1">
    <w:nsid w:val="5F6D134D"/>
    <w:multiLevelType w:val="multilevel"/>
    <w:tmpl w:val="5F6D13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347"/>
    <w:rsid w:val="0000234F"/>
    <w:rsid w:val="0001093B"/>
    <w:rsid w:val="0001163E"/>
    <w:rsid w:val="00036068"/>
    <w:rsid w:val="000362F2"/>
    <w:rsid w:val="00047D28"/>
    <w:rsid w:val="00055260"/>
    <w:rsid w:val="00071052"/>
    <w:rsid w:val="0008307D"/>
    <w:rsid w:val="00084F24"/>
    <w:rsid w:val="000956B9"/>
    <w:rsid w:val="000A1FFE"/>
    <w:rsid w:val="000B03DD"/>
    <w:rsid w:val="000C0FB0"/>
    <w:rsid w:val="000D1BCC"/>
    <w:rsid w:val="000F138B"/>
    <w:rsid w:val="001056BB"/>
    <w:rsid w:val="00105C15"/>
    <w:rsid w:val="00105CB5"/>
    <w:rsid w:val="00106CD5"/>
    <w:rsid w:val="00111338"/>
    <w:rsid w:val="00117987"/>
    <w:rsid w:val="0013333D"/>
    <w:rsid w:val="00137032"/>
    <w:rsid w:val="0014076D"/>
    <w:rsid w:val="00151AC6"/>
    <w:rsid w:val="00151B7A"/>
    <w:rsid w:val="00154005"/>
    <w:rsid w:val="00162351"/>
    <w:rsid w:val="00182956"/>
    <w:rsid w:val="0019607F"/>
    <w:rsid w:val="001B35F4"/>
    <w:rsid w:val="001C0FB0"/>
    <w:rsid w:val="001C7C5A"/>
    <w:rsid w:val="001E3B1D"/>
    <w:rsid w:val="001F29CE"/>
    <w:rsid w:val="00203719"/>
    <w:rsid w:val="00217A1F"/>
    <w:rsid w:val="00220940"/>
    <w:rsid w:val="00232834"/>
    <w:rsid w:val="00234656"/>
    <w:rsid w:val="00237553"/>
    <w:rsid w:val="002661F4"/>
    <w:rsid w:val="002667B1"/>
    <w:rsid w:val="0027199C"/>
    <w:rsid w:val="0027600A"/>
    <w:rsid w:val="00281CA6"/>
    <w:rsid w:val="002900E0"/>
    <w:rsid w:val="002F4D16"/>
    <w:rsid w:val="003116AE"/>
    <w:rsid w:val="003353E4"/>
    <w:rsid w:val="00335C6F"/>
    <w:rsid w:val="00345A01"/>
    <w:rsid w:val="00367923"/>
    <w:rsid w:val="003742C7"/>
    <w:rsid w:val="00374BB7"/>
    <w:rsid w:val="0037713A"/>
    <w:rsid w:val="0038007B"/>
    <w:rsid w:val="00381D4E"/>
    <w:rsid w:val="00391931"/>
    <w:rsid w:val="003D267C"/>
    <w:rsid w:val="003D5AE9"/>
    <w:rsid w:val="003E3312"/>
    <w:rsid w:val="003F51E5"/>
    <w:rsid w:val="004178ED"/>
    <w:rsid w:val="004269A1"/>
    <w:rsid w:val="00433482"/>
    <w:rsid w:val="0045581D"/>
    <w:rsid w:val="004927A8"/>
    <w:rsid w:val="0049570A"/>
    <w:rsid w:val="004963AC"/>
    <w:rsid w:val="004A331B"/>
    <w:rsid w:val="004A3B71"/>
    <w:rsid w:val="004B4D17"/>
    <w:rsid w:val="004D31A1"/>
    <w:rsid w:val="004E0CFD"/>
    <w:rsid w:val="004E6C8E"/>
    <w:rsid w:val="004F6202"/>
    <w:rsid w:val="005113B9"/>
    <w:rsid w:val="005214AD"/>
    <w:rsid w:val="005342D2"/>
    <w:rsid w:val="00565751"/>
    <w:rsid w:val="00584421"/>
    <w:rsid w:val="00585946"/>
    <w:rsid w:val="00585A58"/>
    <w:rsid w:val="00585A72"/>
    <w:rsid w:val="00587F5A"/>
    <w:rsid w:val="00587FE2"/>
    <w:rsid w:val="005B5A8D"/>
    <w:rsid w:val="005E063B"/>
    <w:rsid w:val="005E67D1"/>
    <w:rsid w:val="005E7008"/>
    <w:rsid w:val="005F078E"/>
    <w:rsid w:val="005F084C"/>
    <w:rsid w:val="005F5A38"/>
    <w:rsid w:val="006053B1"/>
    <w:rsid w:val="0061105E"/>
    <w:rsid w:val="00636731"/>
    <w:rsid w:val="00664784"/>
    <w:rsid w:val="00675064"/>
    <w:rsid w:val="00677FF5"/>
    <w:rsid w:val="00697702"/>
    <w:rsid w:val="00697C70"/>
    <w:rsid w:val="006D5113"/>
    <w:rsid w:val="006E17EC"/>
    <w:rsid w:val="006E4652"/>
    <w:rsid w:val="006E7217"/>
    <w:rsid w:val="006F0F41"/>
    <w:rsid w:val="00704DED"/>
    <w:rsid w:val="00717878"/>
    <w:rsid w:val="00720FC3"/>
    <w:rsid w:val="00731A64"/>
    <w:rsid w:val="00750255"/>
    <w:rsid w:val="007611D4"/>
    <w:rsid w:val="00763012"/>
    <w:rsid w:val="007740A8"/>
    <w:rsid w:val="00776C2C"/>
    <w:rsid w:val="007838EB"/>
    <w:rsid w:val="007B21AB"/>
    <w:rsid w:val="007B3526"/>
    <w:rsid w:val="007E4D04"/>
    <w:rsid w:val="007F67BC"/>
    <w:rsid w:val="008205C5"/>
    <w:rsid w:val="00877C09"/>
    <w:rsid w:val="00886E7F"/>
    <w:rsid w:val="00890058"/>
    <w:rsid w:val="00891C93"/>
    <w:rsid w:val="008945F0"/>
    <w:rsid w:val="008D73A9"/>
    <w:rsid w:val="008F6169"/>
    <w:rsid w:val="00902BE1"/>
    <w:rsid w:val="00906A9D"/>
    <w:rsid w:val="00913955"/>
    <w:rsid w:val="00913C0D"/>
    <w:rsid w:val="0093796F"/>
    <w:rsid w:val="0094788E"/>
    <w:rsid w:val="009A0B29"/>
    <w:rsid w:val="009A2B87"/>
    <w:rsid w:val="009F17C5"/>
    <w:rsid w:val="009F2515"/>
    <w:rsid w:val="00A138FD"/>
    <w:rsid w:val="00A33347"/>
    <w:rsid w:val="00A34206"/>
    <w:rsid w:val="00A52D17"/>
    <w:rsid w:val="00A60CB2"/>
    <w:rsid w:val="00A80165"/>
    <w:rsid w:val="00AA34FE"/>
    <w:rsid w:val="00AC0E2C"/>
    <w:rsid w:val="00AE49D2"/>
    <w:rsid w:val="00AF046E"/>
    <w:rsid w:val="00B01A37"/>
    <w:rsid w:val="00B04EDC"/>
    <w:rsid w:val="00B31A09"/>
    <w:rsid w:val="00B3555A"/>
    <w:rsid w:val="00B4427A"/>
    <w:rsid w:val="00B50E77"/>
    <w:rsid w:val="00B649B5"/>
    <w:rsid w:val="00B72CBD"/>
    <w:rsid w:val="00B8334A"/>
    <w:rsid w:val="00B9295C"/>
    <w:rsid w:val="00BA13BE"/>
    <w:rsid w:val="00BB7BC7"/>
    <w:rsid w:val="00BC40FD"/>
    <w:rsid w:val="00BC77FE"/>
    <w:rsid w:val="00BF0715"/>
    <w:rsid w:val="00BF35D8"/>
    <w:rsid w:val="00C021BE"/>
    <w:rsid w:val="00C11223"/>
    <w:rsid w:val="00C179F5"/>
    <w:rsid w:val="00C34DEA"/>
    <w:rsid w:val="00C81DA9"/>
    <w:rsid w:val="00C92CEF"/>
    <w:rsid w:val="00CE1BF4"/>
    <w:rsid w:val="00CE60BA"/>
    <w:rsid w:val="00D20289"/>
    <w:rsid w:val="00D2634B"/>
    <w:rsid w:val="00D30CE3"/>
    <w:rsid w:val="00D348F4"/>
    <w:rsid w:val="00D42958"/>
    <w:rsid w:val="00D46FA2"/>
    <w:rsid w:val="00D61EF4"/>
    <w:rsid w:val="00D62052"/>
    <w:rsid w:val="00D6753E"/>
    <w:rsid w:val="00D94981"/>
    <w:rsid w:val="00DB6ECA"/>
    <w:rsid w:val="00DD1065"/>
    <w:rsid w:val="00DE448D"/>
    <w:rsid w:val="00DF3ABD"/>
    <w:rsid w:val="00DF5836"/>
    <w:rsid w:val="00E07798"/>
    <w:rsid w:val="00E32641"/>
    <w:rsid w:val="00E327AD"/>
    <w:rsid w:val="00E5724A"/>
    <w:rsid w:val="00E716C3"/>
    <w:rsid w:val="00E74EA5"/>
    <w:rsid w:val="00E875EF"/>
    <w:rsid w:val="00E937F9"/>
    <w:rsid w:val="00EA1376"/>
    <w:rsid w:val="00EA1D32"/>
    <w:rsid w:val="00EA5685"/>
    <w:rsid w:val="00ED5B92"/>
    <w:rsid w:val="00EF6CF8"/>
    <w:rsid w:val="00F0347D"/>
    <w:rsid w:val="00F04D7F"/>
    <w:rsid w:val="00F163AE"/>
    <w:rsid w:val="00F20494"/>
    <w:rsid w:val="00F401A0"/>
    <w:rsid w:val="00F70088"/>
    <w:rsid w:val="00FA77F7"/>
    <w:rsid w:val="00FA79C2"/>
    <w:rsid w:val="00FB4FDD"/>
    <w:rsid w:val="00FD11AD"/>
    <w:rsid w:val="0359233B"/>
    <w:rsid w:val="03625E5C"/>
    <w:rsid w:val="04594FED"/>
    <w:rsid w:val="063460E5"/>
    <w:rsid w:val="0BD6134C"/>
    <w:rsid w:val="0CD55571"/>
    <w:rsid w:val="139522AE"/>
    <w:rsid w:val="178755C6"/>
    <w:rsid w:val="180C6074"/>
    <w:rsid w:val="18D2393E"/>
    <w:rsid w:val="1F2D5C93"/>
    <w:rsid w:val="29043FE1"/>
    <w:rsid w:val="29344201"/>
    <w:rsid w:val="359351CA"/>
    <w:rsid w:val="42907EBF"/>
    <w:rsid w:val="45240856"/>
    <w:rsid w:val="47001DE0"/>
    <w:rsid w:val="479346AE"/>
    <w:rsid w:val="4921075F"/>
    <w:rsid w:val="4B02377E"/>
    <w:rsid w:val="4E8A7860"/>
    <w:rsid w:val="513E61DD"/>
    <w:rsid w:val="527E0B43"/>
    <w:rsid w:val="52C9489E"/>
    <w:rsid w:val="581F5C1D"/>
    <w:rsid w:val="587C757C"/>
    <w:rsid w:val="60935A5F"/>
    <w:rsid w:val="658A3797"/>
    <w:rsid w:val="67F956C8"/>
    <w:rsid w:val="77DF733E"/>
    <w:rsid w:val="79144205"/>
    <w:rsid w:val="7BE13365"/>
    <w:rsid w:val="7D325C45"/>
    <w:rsid w:val="7FAB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6"/>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link w:val="27"/>
    <w:qFormat/>
    <w:uiPriority w:val="0"/>
    <w:pPr>
      <w:spacing w:after="120"/>
      <w:ind w:left="420" w:leftChars="200"/>
    </w:pPr>
    <w:rPr>
      <w:sz w:val="21"/>
      <w:szCs w:val="24"/>
    </w:rPr>
  </w:style>
  <w:style w:type="paragraph" w:styleId="7">
    <w:name w:val="toc 3"/>
    <w:basedOn w:val="1"/>
    <w:next w:val="1"/>
    <w:semiHidden/>
    <w:qFormat/>
    <w:uiPriority w:val="0"/>
    <w:pPr>
      <w:ind w:left="840" w:leftChars="400"/>
    </w:pPr>
  </w:style>
  <w:style w:type="paragraph" w:styleId="8">
    <w:name w:val="Plain Text"/>
    <w:basedOn w:val="1"/>
    <w:qFormat/>
    <w:uiPriority w:val="0"/>
    <w:rPr>
      <w:rFonts w:ascii="宋体" w:hAnsi="Courier New" w:cs="Courier New"/>
      <w:sz w:val="21"/>
      <w:szCs w:val="21"/>
    </w:rPr>
  </w:style>
  <w:style w:type="paragraph" w:styleId="9">
    <w:name w:val="Balloon Text"/>
    <w:basedOn w:val="1"/>
    <w:link w:val="23"/>
    <w:qFormat/>
    <w:uiPriority w:val="0"/>
  </w:style>
  <w:style w:type="paragraph" w:styleId="10">
    <w:name w:val="footer"/>
    <w:basedOn w:val="1"/>
    <w:link w:val="22"/>
    <w:qFormat/>
    <w:uiPriority w:val="0"/>
    <w:pPr>
      <w:tabs>
        <w:tab w:val="center" w:pos="4153"/>
        <w:tab w:val="right" w:pos="8306"/>
      </w:tabs>
      <w:snapToGrid w:val="0"/>
      <w:jc w:val="left"/>
    </w:pPr>
  </w:style>
  <w:style w:type="paragraph" w:styleId="11">
    <w:name w:val="header"/>
    <w:basedOn w:val="1"/>
    <w:link w:val="21"/>
    <w:qFormat/>
    <w:uiPriority w:val="99"/>
    <w:pPr>
      <w:pBdr>
        <w:bottom w:val="single" w:color="auto" w:sz="6" w:space="1"/>
      </w:pBdr>
      <w:tabs>
        <w:tab w:val="center" w:pos="4153"/>
        <w:tab w:val="right" w:pos="8306"/>
      </w:tabs>
      <w:snapToGrid w:val="0"/>
      <w:jc w:val="center"/>
    </w:pPr>
  </w:style>
  <w:style w:type="paragraph" w:styleId="12">
    <w:name w:val="toc 1"/>
    <w:basedOn w:val="1"/>
    <w:next w:val="1"/>
    <w:semiHidden/>
    <w:qFormat/>
    <w:uiPriority w:val="0"/>
    <w:rPr>
      <w:sz w:val="24"/>
    </w:rPr>
  </w:style>
  <w:style w:type="paragraph" w:styleId="13">
    <w:name w:val="toc 4"/>
    <w:basedOn w:val="1"/>
    <w:next w:val="1"/>
    <w:semiHidden/>
    <w:qFormat/>
    <w:uiPriority w:val="0"/>
    <w:pPr>
      <w:ind w:left="1260" w:leftChars="600"/>
    </w:pPr>
  </w:style>
  <w:style w:type="paragraph" w:styleId="14">
    <w:name w:val="footnote text"/>
    <w:basedOn w:val="1"/>
    <w:semiHidden/>
    <w:qFormat/>
    <w:uiPriority w:val="0"/>
    <w:pPr>
      <w:snapToGrid w:val="0"/>
      <w:jc w:val="left"/>
    </w:pPr>
  </w:style>
  <w:style w:type="paragraph" w:styleId="15">
    <w:name w:val="toc 2"/>
    <w:basedOn w:val="1"/>
    <w:next w:val="1"/>
    <w:semiHidden/>
    <w:qFormat/>
    <w:uiPriority w:val="0"/>
    <w:pPr>
      <w:ind w:left="420" w:left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99"/>
    <w:rPr>
      <w:color w:val="0000FF"/>
      <w:u w:val="single"/>
    </w:rPr>
  </w:style>
  <w:style w:type="character" w:customStyle="1" w:styleId="21">
    <w:name w:val="页眉 Char"/>
    <w:basedOn w:val="18"/>
    <w:link w:val="11"/>
    <w:qFormat/>
    <w:uiPriority w:val="99"/>
    <w:rPr>
      <w:kern w:val="2"/>
      <w:sz w:val="18"/>
      <w:szCs w:val="18"/>
    </w:rPr>
  </w:style>
  <w:style w:type="character" w:customStyle="1" w:styleId="22">
    <w:name w:val="页脚 Char"/>
    <w:basedOn w:val="18"/>
    <w:link w:val="10"/>
    <w:qFormat/>
    <w:uiPriority w:val="0"/>
    <w:rPr>
      <w:kern w:val="2"/>
      <w:sz w:val="18"/>
      <w:szCs w:val="18"/>
    </w:rPr>
  </w:style>
  <w:style w:type="character" w:customStyle="1" w:styleId="23">
    <w:name w:val="批注框文本 Char"/>
    <w:basedOn w:val="18"/>
    <w:link w:val="9"/>
    <w:qFormat/>
    <w:uiPriority w:val="0"/>
    <w:rPr>
      <w:kern w:val="2"/>
      <w:sz w:val="18"/>
      <w:szCs w:val="18"/>
    </w:rPr>
  </w:style>
  <w:style w:type="character" w:customStyle="1" w:styleId="24">
    <w:name w:val="标题 1 Char"/>
    <w:basedOn w:val="18"/>
    <w:link w:val="2"/>
    <w:qFormat/>
    <w:uiPriority w:val="0"/>
    <w:rPr>
      <w:b/>
      <w:bCs/>
      <w:kern w:val="44"/>
      <w:sz w:val="44"/>
      <w:szCs w:val="44"/>
    </w:rPr>
  </w:style>
  <w:style w:type="character" w:customStyle="1" w:styleId="25">
    <w:name w:val="标题 2 Char"/>
    <w:basedOn w:val="18"/>
    <w:link w:val="3"/>
    <w:qFormat/>
    <w:uiPriority w:val="0"/>
    <w:rPr>
      <w:rFonts w:ascii="Cambria" w:hAnsi="Cambria"/>
      <w:b/>
      <w:bCs/>
      <w:kern w:val="2"/>
      <w:sz w:val="32"/>
      <w:szCs w:val="32"/>
    </w:rPr>
  </w:style>
  <w:style w:type="character" w:customStyle="1" w:styleId="26">
    <w:name w:val="标题 3 Char"/>
    <w:basedOn w:val="18"/>
    <w:link w:val="4"/>
    <w:qFormat/>
    <w:uiPriority w:val="0"/>
    <w:rPr>
      <w:b/>
      <w:bCs/>
      <w:kern w:val="2"/>
      <w:sz w:val="32"/>
      <w:szCs w:val="32"/>
    </w:rPr>
  </w:style>
  <w:style w:type="character" w:customStyle="1" w:styleId="27">
    <w:name w:val="正文文本缩进 Char"/>
    <w:basedOn w:val="18"/>
    <w:link w:val="6"/>
    <w:qFormat/>
    <w:uiPriority w:val="0"/>
    <w:rPr>
      <w:kern w:val="2"/>
      <w:sz w:val="21"/>
      <w:szCs w:val="24"/>
    </w:rPr>
  </w:style>
  <w:style w:type="paragraph" w:customStyle="1" w:styleId="28">
    <w:name w:val="标题名"/>
    <w:basedOn w:val="1"/>
    <w:qFormat/>
    <w:uiPriority w:val="0"/>
    <w:pPr>
      <w:adjustRightInd w:val="0"/>
      <w:snapToGrid w:val="0"/>
      <w:spacing w:before="480" w:after="360"/>
      <w:jc w:val="center"/>
      <w:outlineLvl w:val="0"/>
    </w:pPr>
    <w:rPr>
      <w:rFonts w:eastAsia="黑体"/>
      <w:sz w:val="32"/>
      <w:szCs w:val="24"/>
    </w:rPr>
  </w:style>
  <w:style w:type="character" w:customStyle="1" w:styleId="29">
    <w:name w:val="封面1"/>
    <w:qFormat/>
    <w:uiPriority w:val="0"/>
    <w:rPr>
      <w:rFonts w:ascii="Times New Roman" w:hAnsi="Times New Roman" w:eastAsia="楷体_GB2312"/>
      <w:spacing w:val="60"/>
      <w:kern w:val="84"/>
      <w:sz w:val="84"/>
    </w:rPr>
  </w:style>
  <w:style w:type="character" w:customStyle="1" w:styleId="30">
    <w:name w:val="封面2"/>
    <w:qFormat/>
    <w:uiPriority w:val="0"/>
    <w:rPr>
      <w:b/>
      <w:spacing w:val="60"/>
      <w:sz w:val="44"/>
    </w:rPr>
  </w:style>
  <w:style w:type="character" w:customStyle="1" w:styleId="31">
    <w:name w:val="封面-论文英文题目"/>
    <w:qFormat/>
    <w:uiPriority w:val="0"/>
    <w:rPr>
      <w:rFonts w:ascii="Times New Roman" w:hAnsi="Times New Roman" w:eastAsia="宋体"/>
      <w:sz w:val="36"/>
    </w:rPr>
  </w:style>
  <w:style w:type="paragraph" w:customStyle="1" w:styleId="32">
    <w:name w:val="正文（结尾部分）"/>
    <w:basedOn w:val="1"/>
    <w:qFormat/>
    <w:uiPriority w:val="0"/>
    <w:pPr>
      <w:adjustRightInd w:val="0"/>
      <w:snapToGrid w:val="0"/>
      <w:spacing w:line="320" w:lineRule="exact"/>
      <w:ind w:firstLine="200" w:firstLineChars="200"/>
    </w:pPr>
    <w:rPr>
      <w:sz w:val="21"/>
      <w:szCs w:val="24"/>
    </w:rPr>
  </w:style>
  <w:style w:type="paragraph" w:customStyle="1" w:styleId="33">
    <w:name w:val="标题名（不入目录）"/>
    <w:basedOn w:val="1"/>
    <w:qFormat/>
    <w:uiPriority w:val="0"/>
    <w:pPr>
      <w:adjustRightInd w:val="0"/>
      <w:snapToGrid w:val="0"/>
      <w:spacing w:before="480" w:after="360"/>
      <w:jc w:val="center"/>
    </w:pPr>
    <w:rPr>
      <w:rFonts w:eastAsia="黑体"/>
      <w:kern w:val="0"/>
      <w:sz w:val="32"/>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NPMO</Company>
  <Pages>47</Pages>
  <Words>3022</Words>
  <Characters>17230</Characters>
  <Lines>143</Lines>
  <Paragraphs>40</Paragraphs>
  <TotalTime>51</TotalTime>
  <ScaleCrop>false</ScaleCrop>
  <LinksUpToDate>false</LinksUpToDate>
  <CharactersWithSpaces>20212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2017-04-27T08:08:00Z</dcterms:created>
  <dc:creator>USER</dc:creator>
  <cp:lastModifiedBy>WHY</cp:lastModifiedBy>
  <cp:lastPrinted>2012-09-25T04:47:00Z</cp:lastPrinted>
  <dcterms:modified xsi:type="dcterms:W3CDTF">2021-07-19T02:44:25Z</dcterms:modified>
  <dc:title>第一部分 大纲说明</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EB484963D83E46238F101BB4C392B273</vt:lpwstr>
  </property>
</Properties>
</file>